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AAD" w:rsidRPr="00D76377" w:rsidRDefault="00E96D6B" w:rsidP="00172C0B">
      <w:pPr>
        <w:pStyle w:val="Listaszerbekezds"/>
        <w:spacing w:after="0"/>
        <w:ind w:left="1080"/>
        <w:jc w:val="right"/>
        <w:rPr>
          <w:rFonts w:ascii="Times New Roman" w:hAnsi="Times New Roman" w:cs="Times New Roman"/>
          <w:b/>
          <w:sz w:val="24"/>
          <w:szCs w:val="24"/>
        </w:rPr>
      </w:pPr>
      <w:r>
        <w:rPr>
          <w:rFonts w:ascii="Times New Roman" w:hAnsi="Times New Roman" w:cs="Times New Roman"/>
          <w:b/>
          <w:sz w:val="24"/>
          <w:szCs w:val="24"/>
        </w:rPr>
        <w:t>3</w:t>
      </w:r>
      <w:r w:rsidR="009F3AAD" w:rsidRPr="00D76377">
        <w:rPr>
          <w:rFonts w:ascii="Times New Roman" w:hAnsi="Times New Roman" w:cs="Times New Roman"/>
          <w:b/>
          <w:sz w:val="24"/>
          <w:szCs w:val="24"/>
        </w:rPr>
        <w:t xml:space="preserve">.melléklet </w:t>
      </w:r>
    </w:p>
    <w:p w:rsidR="009F3AAD" w:rsidRPr="00D76377" w:rsidRDefault="009F3AAD" w:rsidP="00172C0B">
      <w:pPr>
        <w:jc w:val="right"/>
        <w:rPr>
          <w:rFonts w:ascii="Times New Roman" w:hAnsi="Times New Roman" w:cs="Times New Roman"/>
          <w:sz w:val="24"/>
          <w:szCs w:val="24"/>
        </w:rPr>
      </w:pPr>
      <w:r w:rsidRPr="00D76377">
        <w:rPr>
          <w:rFonts w:ascii="Times New Roman" w:hAnsi="Times New Roman" w:cs="Times New Roman"/>
          <w:sz w:val="24"/>
          <w:szCs w:val="24"/>
        </w:rPr>
        <w:t>A helyi jelentőségű természeti terület védetté nyilvánításáról szóló 1</w:t>
      </w:r>
      <w:r w:rsidR="00D45A6C">
        <w:rPr>
          <w:rFonts w:ascii="Times New Roman" w:hAnsi="Times New Roman" w:cs="Times New Roman"/>
          <w:sz w:val="24"/>
          <w:szCs w:val="24"/>
        </w:rPr>
        <w:t>6</w:t>
      </w:r>
      <w:r w:rsidRPr="00D76377">
        <w:rPr>
          <w:rFonts w:ascii="Times New Roman" w:hAnsi="Times New Roman" w:cs="Times New Roman"/>
          <w:sz w:val="24"/>
          <w:szCs w:val="24"/>
        </w:rPr>
        <w:t>/2024. (XI.29.)</w:t>
      </w:r>
      <w:r w:rsidR="00172C0B" w:rsidRPr="00D76377">
        <w:rPr>
          <w:rFonts w:ascii="Times New Roman" w:hAnsi="Times New Roman" w:cs="Times New Roman"/>
          <w:sz w:val="24"/>
          <w:szCs w:val="24"/>
        </w:rPr>
        <w:t xml:space="preserve"> </w:t>
      </w:r>
      <w:r w:rsidRPr="00D76377">
        <w:rPr>
          <w:rFonts w:ascii="Times New Roman" w:hAnsi="Times New Roman" w:cs="Times New Roman"/>
          <w:sz w:val="24"/>
          <w:szCs w:val="24"/>
        </w:rPr>
        <w:t>önkormányzati rendelethez</w:t>
      </w:r>
    </w:p>
    <w:p w:rsidR="00172C0B" w:rsidRDefault="00172C0B" w:rsidP="00172C0B">
      <w:pPr>
        <w:jc w:val="center"/>
        <w:rPr>
          <w:rFonts w:ascii="Times New Roman" w:hAnsi="Times New Roman" w:cs="Times New Roman"/>
          <w:b/>
          <w:sz w:val="24"/>
          <w:szCs w:val="24"/>
        </w:rPr>
      </w:pPr>
      <w:r w:rsidRPr="00D76377">
        <w:rPr>
          <w:rFonts w:ascii="Times New Roman" w:hAnsi="Times New Roman" w:cs="Times New Roman"/>
          <w:b/>
          <w:sz w:val="24"/>
          <w:szCs w:val="24"/>
        </w:rPr>
        <w:t xml:space="preserve">A </w:t>
      </w:r>
      <w:r w:rsidR="00E96D6B">
        <w:rPr>
          <w:rFonts w:ascii="Times New Roman" w:hAnsi="Times New Roman" w:cs="Times New Roman"/>
          <w:b/>
          <w:sz w:val="24"/>
          <w:szCs w:val="24"/>
        </w:rPr>
        <w:t>Tölgy-fasor</w:t>
      </w:r>
      <w:r w:rsidRPr="00D76377">
        <w:rPr>
          <w:rFonts w:ascii="Times New Roman" w:hAnsi="Times New Roman" w:cs="Times New Roman"/>
          <w:b/>
          <w:sz w:val="24"/>
          <w:szCs w:val="24"/>
        </w:rPr>
        <w:t xml:space="preserve"> természetvédelmi terület természeti értékei</w:t>
      </w:r>
      <w:bookmarkStart w:id="0" w:name="_GoBack"/>
      <w:bookmarkEnd w:id="0"/>
    </w:p>
    <w:p w:rsidR="00E96D6B" w:rsidRDefault="00E96D6B" w:rsidP="00E96D6B">
      <w:pPr>
        <w:rPr>
          <w:rFonts w:ascii="Times New Roman" w:hAnsi="Times New Roman" w:cs="Times New Roman"/>
          <w:sz w:val="24"/>
          <w:szCs w:val="24"/>
        </w:rPr>
      </w:pPr>
      <w:r w:rsidRPr="00E96D6B">
        <w:rPr>
          <w:rFonts w:ascii="Times New Roman" w:hAnsi="Times New Roman" w:cs="Times New Roman"/>
          <w:sz w:val="24"/>
          <w:szCs w:val="24"/>
        </w:rPr>
        <w:t xml:space="preserve">A védelemmel érintett helyrajzi szám: 010035 </w:t>
      </w:r>
    </w:p>
    <w:p w:rsidR="00E96D6B" w:rsidRDefault="00E96D6B" w:rsidP="00E96D6B">
      <w:pPr>
        <w:jc w:val="both"/>
        <w:rPr>
          <w:rFonts w:ascii="Times New Roman" w:hAnsi="Times New Roman" w:cs="Times New Roman"/>
          <w:sz w:val="24"/>
          <w:szCs w:val="24"/>
        </w:rPr>
      </w:pPr>
      <w:r w:rsidRPr="00E96D6B">
        <w:rPr>
          <w:rFonts w:ascii="Times New Roman" w:hAnsi="Times New Roman" w:cs="Times New Roman"/>
          <w:sz w:val="24"/>
          <w:szCs w:val="24"/>
        </w:rPr>
        <w:t>A városból északnyugaton kivezető, Türjébe tartó közút keleti oldalán sort alkotó idős kocsányos tölgyek (</w:t>
      </w:r>
      <w:proofErr w:type="spellStart"/>
      <w:r w:rsidRPr="00E96D6B">
        <w:rPr>
          <w:rFonts w:ascii="Times New Roman" w:hAnsi="Times New Roman" w:cs="Times New Roman"/>
          <w:sz w:val="24"/>
          <w:szCs w:val="24"/>
        </w:rPr>
        <w:t>Quercus</w:t>
      </w:r>
      <w:proofErr w:type="spellEnd"/>
      <w:r w:rsidRPr="00E96D6B">
        <w:rPr>
          <w:rFonts w:ascii="Times New Roman" w:hAnsi="Times New Roman" w:cs="Times New Roman"/>
          <w:sz w:val="24"/>
          <w:szCs w:val="24"/>
        </w:rPr>
        <w:t xml:space="preserve"> </w:t>
      </w:r>
      <w:proofErr w:type="spellStart"/>
      <w:r w:rsidRPr="00E96D6B">
        <w:rPr>
          <w:rFonts w:ascii="Times New Roman" w:hAnsi="Times New Roman" w:cs="Times New Roman"/>
          <w:sz w:val="24"/>
          <w:szCs w:val="24"/>
        </w:rPr>
        <w:t>robur</w:t>
      </w:r>
      <w:proofErr w:type="spellEnd"/>
      <w:r w:rsidRPr="00E96D6B">
        <w:rPr>
          <w:rFonts w:ascii="Times New Roman" w:hAnsi="Times New Roman" w:cs="Times New Roman"/>
          <w:sz w:val="24"/>
          <w:szCs w:val="24"/>
        </w:rPr>
        <w:t xml:space="preserve">) állnak védelem alatt. Az idős, szabadon álló tölgyek tájképileg meghatározók, ma már ilyen teljességében Zalában sehol máshol nem láthatók. </w:t>
      </w:r>
    </w:p>
    <w:p w:rsidR="00E96D6B" w:rsidRDefault="00E96D6B" w:rsidP="00E96D6B">
      <w:pPr>
        <w:jc w:val="both"/>
        <w:rPr>
          <w:rFonts w:ascii="Times New Roman" w:hAnsi="Times New Roman" w:cs="Times New Roman"/>
          <w:sz w:val="24"/>
          <w:szCs w:val="24"/>
        </w:rPr>
      </w:pPr>
      <w:r w:rsidRPr="00E96D6B">
        <w:rPr>
          <w:rFonts w:ascii="Times New Roman" w:hAnsi="Times New Roman" w:cs="Times New Roman"/>
          <w:sz w:val="24"/>
          <w:szCs w:val="24"/>
        </w:rPr>
        <w:t xml:space="preserve">Kezelés: A tölgy fasor az út korona és a mellett keletre húzódó szántók között található, kezelője a közút. A fák alatti gyepterület egy leromlott, fajszegény üde kaszálórét, melynek évente kétszeri kaszálása elégséges, megfelelő kezelést jelent. Az idős fák különösebb gondozást nem igényelnek. Az út feletti elszáradt ágakat el kell távolítani a balesetveszély elkerülése érdekében, azon túl megtarthatók. Az időközben elpusztult példányok helyén pótolni kell a fasort kocsányostölgy fiatal példányaival. Az akác, amerikai kőris kivágandó. </w:t>
      </w:r>
    </w:p>
    <w:p w:rsidR="00E96D6B" w:rsidRDefault="00E96D6B" w:rsidP="00E96D6B">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4124325" cy="479107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24325" cy="4791075"/>
                    </a:xfrm>
                    <a:prstGeom prst="rect">
                      <a:avLst/>
                    </a:prstGeom>
                    <a:noFill/>
                    <a:ln>
                      <a:noFill/>
                    </a:ln>
                  </pic:spPr>
                </pic:pic>
              </a:graphicData>
            </a:graphic>
          </wp:inline>
        </w:drawing>
      </w:r>
    </w:p>
    <w:p w:rsidR="00E96D6B" w:rsidRPr="00E96D6B" w:rsidRDefault="00E96D6B" w:rsidP="00E96D6B">
      <w:pPr>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extent cx="4543425" cy="2695575"/>
            <wp:effectExtent l="0" t="0" r="9525"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43425" cy="2695575"/>
                    </a:xfrm>
                    <a:prstGeom prst="rect">
                      <a:avLst/>
                    </a:prstGeom>
                    <a:noFill/>
                    <a:ln>
                      <a:noFill/>
                    </a:ln>
                  </pic:spPr>
                </pic:pic>
              </a:graphicData>
            </a:graphic>
          </wp:inline>
        </w:drawing>
      </w:r>
    </w:p>
    <w:sectPr w:rsidR="00E96D6B" w:rsidRPr="00E96D6B" w:rsidSect="004958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AD"/>
    <w:rsid w:val="00172C0B"/>
    <w:rsid w:val="00191D65"/>
    <w:rsid w:val="004958CC"/>
    <w:rsid w:val="005E0E75"/>
    <w:rsid w:val="009F3AAD"/>
    <w:rsid w:val="00D45A6C"/>
    <w:rsid w:val="00D76377"/>
    <w:rsid w:val="00E96D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C8E8"/>
  <w15:chartTrackingRefBased/>
  <w15:docId w15:val="{B8958523-2E68-40CB-A71C-A3795FE5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F3AAD"/>
    <w:pPr>
      <w:spacing w:line="25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F3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762790">
      <w:bodyDiv w:val="1"/>
      <w:marLeft w:val="0"/>
      <w:marRight w:val="0"/>
      <w:marTop w:val="0"/>
      <w:marBottom w:val="0"/>
      <w:divBdr>
        <w:top w:val="none" w:sz="0" w:space="0" w:color="auto"/>
        <w:left w:val="none" w:sz="0" w:space="0" w:color="auto"/>
        <w:bottom w:val="none" w:sz="0" w:space="0" w:color="auto"/>
        <w:right w:val="none" w:sz="0" w:space="0" w:color="auto"/>
      </w:divBdr>
    </w:div>
    <w:div w:id="148146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131</Words>
  <Characters>908</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2024-11-20T07:14:00Z</dcterms:created>
  <dcterms:modified xsi:type="dcterms:W3CDTF">2024-11-25T08:02:00Z</dcterms:modified>
</cp:coreProperties>
</file>