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3AAD" w:rsidRPr="00D76377" w:rsidRDefault="00A56FDB" w:rsidP="00172C0B">
      <w:pPr>
        <w:pStyle w:val="Listaszerbekezds"/>
        <w:spacing w:after="0"/>
        <w:ind w:left="108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4905E4">
        <w:rPr>
          <w:rFonts w:ascii="Times New Roman" w:hAnsi="Times New Roman" w:cs="Times New Roman"/>
          <w:b/>
          <w:sz w:val="24"/>
          <w:szCs w:val="24"/>
        </w:rPr>
        <w:t>6</w:t>
      </w:r>
      <w:r w:rsidR="009F3AAD" w:rsidRPr="00D76377">
        <w:rPr>
          <w:rFonts w:ascii="Times New Roman" w:hAnsi="Times New Roman" w:cs="Times New Roman"/>
          <w:b/>
          <w:sz w:val="24"/>
          <w:szCs w:val="24"/>
        </w:rPr>
        <w:t xml:space="preserve">.melléklet </w:t>
      </w:r>
    </w:p>
    <w:p w:rsidR="009F3AAD" w:rsidRPr="00D76377" w:rsidRDefault="009F3AAD" w:rsidP="00172C0B">
      <w:pPr>
        <w:jc w:val="right"/>
        <w:rPr>
          <w:rFonts w:ascii="Times New Roman" w:hAnsi="Times New Roman" w:cs="Times New Roman"/>
          <w:sz w:val="24"/>
          <w:szCs w:val="24"/>
        </w:rPr>
      </w:pPr>
      <w:r w:rsidRPr="00D76377">
        <w:rPr>
          <w:rFonts w:ascii="Times New Roman" w:hAnsi="Times New Roman" w:cs="Times New Roman"/>
          <w:sz w:val="24"/>
          <w:szCs w:val="24"/>
        </w:rPr>
        <w:t>A helyi jelentőségű természeti terület védetté nyilvánításáról szóló 1</w:t>
      </w:r>
      <w:r w:rsidR="00101AAC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Pr="00D76377">
        <w:rPr>
          <w:rFonts w:ascii="Times New Roman" w:hAnsi="Times New Roman" w:cs="Times New Roman"/>
          <w:sz w:val="24"/>
          <w:szCs w:val="24"/>
        </w:rPr>
        <w:t>/2024. (XI.29.)</w:t>
      </w:r>
      <w:r w:rsidR="00172C0B" w:rsidRPr="00D76377">
        <w:rPr>
          <w:rFonts w:ascii="Times New Roman" w:hAnsi="Times New Roman" w:cs="Times New Roman"/>
          <w:sz w:val="24"/>
          <w:szCs w:val="24"/>
        </w:rPr>
        <w:t xml:space="preserve"> </w:t>
      </w:r>
      <w:r w:rsidRPr="00D76377">
        <w:rPr>
          <w:rFonts w:ascii="Times New Roman" w:hAnsi="Times New Roman" w:cs="Times New Roman"/>
          <w:sz w:val="24"/>
          <w:szCs w:val="24"/>
        </w:rPr>
        <w:t>önkormányzati rendelethez</w:t>
      </w:r>
    </w:p>
    <w:p w:rsidR="00172C0B" w:rsidRDefault="00A56FDB" w:rsidP="00172C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5F0917">
        <w:rPr>
          <w:rFonts w:ascii="Times New Roman" w:hAnsi="Times New Roman" w:cs="Times New Roman"/>
          <w:b/>
          <w:sz w:val="24"/>
          <w:szCs w:val="24"/>
        </w:rPr>
        <w:t>Szíj-völgy I</w:t>
      </w:r>
      <w:r w:rsidR="004905E4">
        <w:rPr>
          <w:rFonts w:ascii="Times New Roman" w:hAnsi="Times New Roman" w:cs="Times New Roman"/>
          <w:b/>
          <w:sz w:val="24"/>
          <w:szCs w:val="24"/>
        </w:rPr>
        <w:t>I</w:t>
      </w:r>
      <w:r w:rsidR="005F0917">
        <w:rPr>
          <w:rFonts w:ascii="Times New Roman" w:hAnsi="Times New Roman" w:cs="Times New Roman"/>
          <w:b/>
          <w:sz w:val="24"/>
          <w:szCs w:val="24"/>
        </w:rPr>
        <w:t>.</w:t>
      </w:r>
      <w:r w:rsidR="00172C0B" w:rsidRPr="00D76377">
        <w:rPr>
          <w:rFonts w:ascii="Times New Roman" w:hAnsi="Times New Roman" w:cs="Times New Roman"/>
          <w:b/>
          <w:sz w:val="24"/>
          <w:szCs w:val="24"/>
        </w:rPr>
        <w:t xml:space="preserve"> természetvédelmi terület természeti értékei</w:t>
      </w:r>
    </w:p>
    <w:p w:rsidR="004905E4" w:rsidRDefault="004905E4" w:rsidP="004905E4">
      <w:pPr>
        <w:jc w:val="both"/>
        <w:rPr>
          <w:rFonts w:ascii="Times New Roman" w:hAnsi="Times New Roman" w:cs="Times New Roman"/>
          <w:sz w:val="24"/>
          <w:szCs w:val="24"/>
        </w:rPr>
      </w:pPr>
      <w:r w:rsidRPr="004905E4">
        <w:rPr>
          <w:rFonts w:ascii="Times New Roman" w:hAnsi="Times New Roman" w:cs="Times New Roman"/>
          <w:sz w:val="24"/>
          <w:szCs w:val="24"/>
        </w:rPr>
        <w:t xml:space="preserve">A védelemmel érintett helyrajzi számok: 21600, 21602, 21603, 21605, 21606/1, 21606/2, 21632, 21633/1, 21634/2, 21634/3. </w:t>
      </w:r>
    </w:p>
    <w:p w:rsidR="004905E4" w:rsidRDefault="004905E4" w:rsidP="004905E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524375" cy="4105275"/>
            <wp:effectExtent l="0" t="0" r="9525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410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5E4" w:rsidRDefault="004905E4" w:rsidP="004905E4">
      <w:pPr>
        <w:jc w:val="both"/>
        <w:rPr>
          <w:rFonts w:ascii="Times New Roman" w:hAnsi="Times New Roman" w:cs="Times New Roman"/>
          <w:sz w:val="24"/>
          <w:szCs w:val="24"/>
        </w:rPr>
      </w:pPr>
      <w:r w:rsidRPr="004905E4">
        <w:rPr>
          <w:rFonts w:ascii="Times New Roman" w:hAnsi="Times New Roman" w:cs="Times New Roman"/>
          <w:sz w:val="24"/>
          <w:szCs w:val="24"/>
        </w:rPr>
        <w:t xml:space="preserve">Jellemzés: Szíj-völgy északkeleti lejtőjén sztyeprét, idős gyümölcsösben fennmaradt fajgazdag kaszálóréttel védett növényfajokkal. </w:t>
      </w:r>
    </w:p>
    <w:p w:rsidR="004905E4" w:rsidRDefault="004905E4" w:rsidP="004905E4">
      <w:pPr>
        <w:jc w:val="both"/>
        <w:rPr>
          <w:rFonts w:ascii="Times New Roman" w:hAnsi="Times New Roman" w:cs="Times New Roman"/>
          <w:sz w:val="24"/>
          <w:szCs w:val="24"/>
        </w:rPr>
      </w:pPr>
      <w:r w:rsidRPr="004905E4">
        <w:rPr>
          <w:rFonts w:ascii="Times New Roman" w:hAnsi="Times New Roman" w:cs="Times New Roman"/>
          <w:sz w:val="24"/>
          <w:szCs w:val="24"/>
        </w:rPr>
        <w:t xml:space="preserve">Veszélyeztetettség: kezelés elmaradása, özöngyomok, inváziós fajok kolonizálása, nagyvadak taposása. </w:t>
      </w:r>
    </w:p>
    <w:p w:rsidR="004905E4" w:rsidRPr="004905E4" w:rsidRDefault="004905E4" w:rsidP="004905E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905E4">
        <w:rPr>
          <w:rFonts w:ascii="Times New Roman" w:hAnsi="Times New Roman" w:cs="Times New Roman"/>
          <w:sz w:val="24"/>
          <w:szCs w:val="24"/>
        </w:rPr>
        <w:t>Kezelés: A területen az akác, honos cserjefajok (főképp a veresgyűrű), magas aranyvessző visszaszorítása, a gyep kaszálással megvalósuló kezelése, mely legalább két évente ősszel, a vegetációs időszakot követően folytatott tisztító kaszálás. A vadnyomás csökkentése riasztással.</w:t>
      </w:r>
    </w:p>
    <w:sectPr w:rsidR="004905E4" w:rsidRPr="004905E4" w:rsidSect="004958C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AAD"/>
    <w:rsid w:val="00101AAC"/>
    <w:rsid w:val="00172C0B"/>
    <w:rsid w:val="00191D65"/>
    <w:rsid w:val="002B1229"/>
    <w:rsid w:val="003E3CFF"/>
    <w:rsid w:val="003F40ED"/>
    <w:rsid w:val="00445202"/>
    <w:rsid w:val="004905E4"/>
    <w:rsid w:val="004958CC"/>
    <w:rsid w:val="0053137F"/>
    <w:rsid w:val="005E0E75"/>
    <w:rsid w:val="005F0917"/>
    <w:rsid w:val="00831DCE"/>
    <w:rsid w:val="00906862"/>
    <w:rsid w:val="009542D6"/>
    <w:rsid w:val="009F3AAD"/>
    <w:rsid w:val="00A56FDB"/>
    <w:rsid w:val="00D76377"/>
    <w:rsid w:val="00E51160"/>
    <w:rsid w:val="00E96D6B"/>
    <w:rsid w:val="00F5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7C31D"/>
  <w15:chartTrackingRefBased/>
  <w15:docId w15:val="{B8958523-2E68-40CB-A71C-A3795FE5B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9F3AAD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F3A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07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104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18</cp:revision>
  <dcterms:created xsi:type="dcterms:W3CDTF">2024-11-20T07:14:00Z</dcterms:created>
  <dcterms:modified xsi:type="dcterms:W3CDTF">2024-11-25T08:16:00Z</dcterms:modified>
</cp:coreProperties>
</file>