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9AD" w:rsidRDefault="008779D7" w:rsidP="007345A3">
      <w:pPr>
        <w:spacing w:line="276" w:lineRule="auto"/>
      </w:pPr>
      <w:r>
        <w:t>Szám: 1</w:t>
      </w:r>
      <w:r w:rsidR="002E4CEF">
        <w:t>-</w:t>
      </w:r>
      <w:r w:rsidR="007345A3">
        <w:t>1</w:t>
      </w:r>
      <w:r>
        <w:t>/202</w:t>
      </w:r>
      <w:r w:rsidR="007345A3">
        <w:t>5</w:t>
      </w:r>
      <w:r>
        <w:t>.</w:t>
      </w:r>
      <w:r w:rsidR="006A16EB">
        <w:t xml:space="preserve"> </w:t>
      </w:r>
    </w:p>
    <w:p w:rsidR="007345A3" w:rsidRDefault="007345A3" w:rsidP="00C369AD">
      <w:pPr>
        <w:spacing w:line="276" w:lineRule="auto"/>
        <w:jc w:val="right"/>
      </w:pPr>
      <w:r>
        <w:t>6</w:t>
      </w:r>
      <w:r w:rsidR="008779D7">
        <w:t>. sz. napirendi pont</w:t>
      </w:r>
    </w:p>
    <w:p w:rsidR="008779D7" w:rsidRDefault="008779D7" w:rsidP="007345A3">
      <w:pPr>
        <w:spacing w:line="276" w:lineRule="auto"/>
      </w:pPr>
      <w:r>
        <w:t xml:space="preserve"> </w:t>
      </w:r>
    </w:p>
    <w:p w:rsidR="008779D7" w:rsidRDefault="008779D7" w:rsidP="008779D7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Előterjesztés</w:t>
      </w:r>
    </w:p>
    <w:p w:rsidR="008779D7" w:rsidRDefault="008779D7" w:rsidP="008779D7">
      <w:pPr>
        <w:spacing w:line="276" w:lineRule="auto"/>
        <w:jc w:val="center"/>
        <w:rPr>
          <w:b/>
        </w:rPr>
      </w:pPr>
      <w:r>
        <w:rPr>
          <w:b/>
        </w:rPr>
        <w:t>Zalaszentgrót Város Önkormányzata Képviselő-testületének</w:t>
      </w:r>
    </w:p>
    <w:p w:rsidR="008779D7" w:rsidRDefault="008779D7" w:rsidP="008779D7">
      <w:pPr>
        <w:spacing w:line="276" w:lineRule="auto"/>
        <w:ind w:left="900"/>
        <w:jc w:val="center"/>
        <w:rPr>
          <w:b/>
        </w:rPr>
      </w:pPr>
      <w:r>
        <w:rPr>
          <w:b/>
        </w:rPr>
        <w:t>202</w:t>
      </w:r>
      <w:r w:rsidR="007345A3">
        <w:rPr>
          <w:b/>
        </w:rPr>
        <w:t>5</w:t>
      </w:r>
      <w:r>
        <w:rPr>
          <w:b/>
        </w:rPr>
        <w:t xml:space="preserve">. </w:t>
      </w:r>
      <w:r w:rsidR="007345A3">
        <w:rPr>
          <w:b/>
        </w:rPr>
        <w:t>január</w:t>
      </w:r>
      <w:r w:rsidR="002E4CEF">
        <w:rPr>
          <w:b/>
        </w:rPr>
        <w:t xml:space="preserve"> 30</w:t>
      </w:r>
      <w:r>
        <w:rPr>
          <w:b/>
        </w:rPr>
        <w:t>-i rendes, nyilvános ülésére</w:t>
      </w:r>
    </w:p>
    <w:p w:rsidR="00224D2A" w:rsidRPr="008D7716" w:rsidRDefault="00224D2A" w:rsidP="008D7716">
      <w:pPr>
        <w:spacing w:line="240" w:lineRule="atLeast"/>
        <w:jc w:val="both"/>
      </w:pPr>
    </w:p>
    <w:p w:rsidR="00C211F5" w:rsidRPr="008D7716" w:rsidRDefault="00224D2A" w:rsidP="008D7716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Pr="008D7716">
        <w:t xml:space="preserve"> </w:t>
      </w:r>
      <w:bookmarkStart w:id="0" w:name="_Hlk166501421"/>
      <w:r w:rsidR="008779D7">
        <w:t>Döntés szennyvíz víziközmű vagyon</w:t>
      </w:r>
      <w:r w:rsidR="007345A3">
        <w:t>értékelés elfogadásáról és</w:t>
      </w:r>
      <w:r w:rsidR="008779D7">
        <w:t xml:space="preserve"> </w:t>
      </w:r>
      <w:r w:rsidR="007345A3">
        <w:t xml:space="preserve">szennyvíz víziközmű vagyon </w:t>
      </w:r>
      <w:r w:rsidR="008779D7">
        <w:t>üzemeltet</w:t>
      </w:r>
      <w:r w:rsidR="002E4CEF">
        <w:t>ésére vonatkozó szerződés módosításáról</w:t>
      </w:r>
      <w:bookmarkEnd w:id="0"/>
    </w:p>
    <w:p w:rsidR="007F301A" w:rsidRPr="008D7716" w:rsidRDefault="007F301A" w:rsidP="008D7716">
      <w:pPr>
        <w:spacing w:line="240" w:lineRule="atLeast"/>
        <w:jc w:val="both"/>
      </w:pPr>
    </w:p>
    <w:p w:rsidR="00224D2A" w:rsidRDefault="00224D2A" w:rsidP="008D7716">
      <w:pPr>
        <w:spacing w:line="240" w:lineRule="atLeast"/>
        <w:jc w:val="both"/>
        <w:rPr>
          <w:b/>
          <w:bCs/>
        </w:rPr>
      </w:pPr>
      <w:r w:rsidRPr="008D7716">
        <w:rPr>
          <w:b/>
          <w:bCs/>
        </w:rPr>
        <w:t>Tisztelt Képviselő-testület!</w:t>
      </w:r>
    </w:p>
    <w:p w:rsidR="006434B0" w:rsidRPr="00F97A93" w:rsidRDefault="006434B0" w:rsidP="006434B0">
      <w:pPr>
        <w:spacing w:line="240" w:lineRule="atLeast"/>
        <w:jc w:val="both"/>
        <w:rPr>
          <w:u w:val="single"/>
        </w:rPr>
      </w:pPr>
    </w:p>
    <w:p w:rsidR="00930344" w:rsidRDefault="00270D28" w:rsidP="00930344">
      <w:pPr>
        <w:spacing w:line="240" w:lineRule="atLeast"/>
        <w:jc w:val="both"/>
      </w:pPr>
      <w:r>
        <w:t>Mint közismert, a</w:t>
      </w:r>
      <w:r w:rsidR="00930344" w:rsidRPr="00930344">
        <w:t xml:space="preserve"> zalaszentgróti szennyvízközmű rendszeren 2023. október 25-én lezárult a zalaszentgróti</w:t>
      </w:r>
      <w:r w:rsidR="00930344">
        <w:t xml:space="preserve"> </w:t>
      </w:r>
      <w:r w:rsidR="00930344" w:rsidRPr="00930344">
        <w:t xml:space="preserve">szennyvíztisztító telep fejlesztése, Tekenye település szennyvízhálózatának kiépítése és a </w:t>
      </w:r>
      <w:proofErr w:type="spellStart"/>
      <w:r w:rsidR="00930344" w:rsidRPr="00930344">
        <w:t>türjei</w:t>
      </w:r>
      <w:proofErr w:type="spellEnd"/>
      <w:r w:rsidR="00930344">
        <w:t xml:space="preserve"> </w:t>
      </w:r>
      <w:r w:rsidR="00930344" w:rsidRPr="00930344">
        <w:t>szennyvízrendszer átkötése. A beruházást a beruházásban részt vevő önkormányzatok átvették,</w:t>
      </w:r>
      <w:r w:rsidR="00930344">
        <w:t xml:space="preserve"> </w:t>
      </w:r>
      <w:r w:rsidR="00930344" w:rsidRPr="00930344">
        <w:t xml:space="preserve">ezen vagyonelemeknek az üzemeltetésre való átadásáról </w:t>
      </w:r>
      <w:r>
        <w:t xml:space="preserve">a </w:t>
      </w:r>
      <w:r w:rsidR="00930344" w:rsidRPr="00930344">
        <w:t>szükséges</w:t>
      </w:r>
      <w:r>
        <w:t xml:space="preserve"> intézkedések megtörténtek</w:t>
      </w:r>
      <w:r w:rsidR="00930344" w:rsidRPr="00930344">
        <w:t>. Az</w:t>
      </w:r>
      <w:r w:rsidR="00930344">
        <w:t xml:space="preserve"> </w:t>
      </w:r>
      <w:r w:rsidR="00930344" w:rsidRPr="00930344">
        <w:t>önkormányzatok a beruházásban elkészült vagyonelemeket 2023. október 25. napjával bérleti</w:t>
      </w:r>
      <w:r w:rsidR="00930344">
        <w:t xml:space="preserve"> </w:t>
      </w:r>
      <w:r w:rsidR="00930344" w:rsidRPr="00930344">
        <w:t>üzemetetésre átad</w:t>
      </w:r>
      <w:r w:rsidR="00D62F75">
        <w:t>ták</w:t>
      </w:r>
      <w:r w:rsidR="00930344" w:rsidRPr="00930344">
        <w:t xml:space="preserve"> a Zalavíz Zrt-</w:t>
      </w:r>
      <w:proofErr w:type="spellStart"/>
      <w:r w:rsidR="00930344" w:rsidRPr="00930344">
        <w:t>nek</w:t>
      </w:r>
      <w:proofErr w:type="spellEnd"/>
      <w:r w:rsidR="00952759">
        <w:t xml:space="preserve">, amelyről a képviselő-testület a 13/2024. (II.14.) </w:t>
      </w:r>
      <w:r w:rsidR="00D62F75">
        <w:t>v</w:t>
      </w:r>
      <w:r w:rsidR="00952759">
        <w:t>a</w:t>
      </w:r>
      <w:r w:rsidR="00D62F75">
        <w:t>lamint</w:t>
      </w:r>
      <w:r w:rsidR="00952759">
        <w:t xml:space="preserve"> 14/2024. (II.14.) számú határozataiban rendelkezett.</w:t>
      </w:r>
    </w:p>
    <w:p w:rsidR="00952759" w:rsidRPr="00952759" w:rsidRDefault="00952759" w:rsidP="00952759">
      <w:pPr>
        <w:spacing w:line="240" w:lineRule="atLeast"/>
        <w:jc w:val="both"/>
      </w:pPr>
    </w:p>
    <w:p w:rsidR="00952759" w:rsidRDefault="00952759" w:rsidP="00952759">
      <w:pPr>
        <w:spacing w:line="240" w:lineRule="atLeast"/>
        <w:jc w:val="both"/>
      </w:pPr>
      <w:r w:rsidRPr="00952759">
        <w:t>A Zalaszentgrót szennyvíz VKR üzemeltetési szerződés módosítását az elkészült KEHOP beruházás üzembe helyezése, ill</w:t>
      </w:r>
      <w:r>
        <w:t xml:space="preserve">etve </w:t>
      </w:r>
      <w:r w:rsidRPr="00952759">
        <w:t xml:space="preserve">Tekenye és Türje települések csatlakozása miatt a települések 2024. április 15-én aláírták. Az üzemeltető Zalavíz Zrt a VKR módosulása (bővülés) </w:t>
      </w:r>
      <w:r w:rsidR="005E4B5C" w:rsidRPr="00952759">
        <w:t xml:space="preserve">miatt </w:t>
      </w:r>
      <w:r w:rsidRPr="00952759">
        <w:t xml:space="preserve">beadta a működési engedély módosítási kérelmet a Magyar Energetikai és Közműszabályozási Hivatal (MEKH) felé, </w:t>
      </w:r>
      <w:r w:rsidR="005E4B5C">
        <w:t xml:space="preserve">melyhez </w:t>
      </w:r>
      <w:r w:rsidRPr="00952759">
        <w:t>az új üzemeltetési szerződést is csatol</w:t>
      </w:r>
      <w:r w:rsidR="005E4B5C">
        <w:t>ta</w:t>
      </w:r>
      <w:r w:rsidRPr="00952759">
        <w:t>.</w:t>
      </w:r>
    </w:p>
    <w:p w:rsidR="00952759" w:rsidRPr="00952759" w:rsidRDefault="00952759" w:rsidP="00952759">
      <w:pPr>
        <w:spacing w:line="240" w:lineRule="atLeast"/>
        <w:jc w:val="both"/>
      </w:pPr>
    </w:p>
    <w:p w:rsidR="00952759" w:rsidRDefault="00952759" w:rsidP="00952759">
      <w:pPr>
        <w:spacing w:line="240" w:lineRule="atLeast"/>
        <w:jc w:val="both"/>
      </w:pPr>
      <w:r w:rsidRPr="00952759">
        <w:t xml:space="preserve">A MEKH </w:t>
      </w:r>
      <w:r w:rsidR="00270D28">
        <w:t xml:space="preserve">első körben </w:t>
      </w:r>
      <w:r w:rsidRPr="00952759">
        <w:t>tényállás tisztázásra szólította fel a Zalavíz Zrt-t az üzemeltetési szerződés 9.3 pontjában foglaltakkal kapcsolatban</w:t>
      </w:r>
      <w:r w:rsidR="00270D28">
        <w:t>, mely vonatkozásában a képviselő-testület a 63/2024. (V.30.) számú határozatában rendelkezett.</w:t>
      </w:r>
    </w:p>
    <w:p w:rsidR="00952759" w:rsidRPr="00952759" w:rsidRDefault="00952759" w:rsidP="00952759">
      <w:pPr>
        <w:spacing w:line="240" w:lineRule="atLeast"/>
        <w:jc w:val="both"/>
      </w:pPr>
    </w:p>
    <w:p w:rsidR="00E27CD9" w:rsidRDefault="00E27CD9" w:rsidP="00E27CD9">
      <w:pPr>
        <w:spacing w:line="240" w:lineRule="atLeast"/>
        <w:jc w:val="both"/>
      </w:pPr>
      <w:r>
        <w:t xml:space="preserve">A zalaszentgróti szennyvíz közmű rendszer működési engedélyének módosítására irányuló kérelmet </w:t>
      </w:r>
      <w:r w:rsidR="005A5D8B">
        <w:t xml:space="preserve">a tényállás tisztázását követően </w:t>
      </w:r>
      <w:r>
        <w:t>a MEKH jóváhagyta</w:t>
      </w:r>
      <w:r w:rsidR="005A5D8B">
        <w:t>, az erről szóló</w:t>
      </w:r>
      <w:r>
        <w:t xml:space="preserve"> határozatot jelen előterjesztés 1. sz. melléklete tartalmazza.</w:t>
      </w:r>
    </w:p>
    <w:p w:rsidR="00E27CD9" w:rsidRDefault="00E27CD9" w:rsidP="00E27CD9">
      <w:pPr>
        <w:spacing w:line="240" w:lineRule="atLeast"/>
        <w:jc w:val="both"/>
      </w:pPr>
    </w:p>
    <w:p w:rsidR="00E27CD9" w:rsidRDefault="00E27CD9" w:rsidP="00E27CD9">
      <w:pPr>
        <w:spacing w:line="240" w:lineRule="atLeast"/>
        <w:jc w:val="both"/>
      </w:pPr>
      <w:r>
        <w:t>A határozat II. Rendelkező részében a Hivatal kötelez</w:t>
      </w:r>
      <w:r w:rsidR="00C52BC0">
        <w:t>te</w:t>
      </w:r>
      <w:r>
        <w:t xml:space="preserve"> a víziközmű tulajdonosait a közműrendszerre vonatkozó vagyonértékelés elkészítésére és annak elkészültét követő 60 napon belüli megküldésére, továbbá a vagyonértékeléssel kiegészített üzemeltetési szerződés, annak létrejöttét követő 30 napon belüli megküldésére.</w:t>
      </w:r>
    </w:p>
    <w:p w:rsidR="00E27CD9" w:rsidRDefault="00E27CD9" w:rsidP="00E27CD9">
      <w:pPr>
        <w:spacing w:line="240" w:lineRule="atLeast"/>
        <w:jc w:val="both"/>
      </w:pPr>
    </w:p>
    <w:p w:rsidR="00E27CD9" w:rsidRDefault="00E27CD9" w:rsidP="00E27CD9">
      <w:pPr>
        <w:spacing w:line="240" w:lineRule="atLeast"/>
        <w:jc w:val="both"/>
      </w:pPr>
      <w:r>
        <w:t>Fentiek alapján a Zalavíz Zrt. elkészítette az új közműrendszerre vonatkozó vagyonértékelést, amit az előterjesztés 2. számú melléklete tartalmaz. A vagyonértékelés adatait az analitikus rendszerben a Zalavíz Zrt. 2024.10.01-i dátummal rögzíti.</w:t>
      </w:r>
    </w:p>
    <w:p w:rsidR="00E27CD9" w:rsidRDefault="00E27CD9" w:rsidP="00E27CD9">
      <w:pPr>
        <w:spacing w:line="240" w:lineRule="atLeast"/>
        <w:jc w:val="both"/>
      </w:pPr>
    </w:p>
    <w:p w:rsidR="00E27CD9" w:rsidRDefault="00E27CD9" w:rsidP="00E27CD9">
      <w:pPr>
        <w:spacing w:line="240" w:lineRule="atLeast"/>
        <w:jc w:val="both"/>
      </w:pPr>
      <w:r>
        <w:t>A vagyonértékelés miatt módosítani szükséges az üzemeltetési szerződés üzemeltett vagyonra</w:t>
      </w:r>
    </w:p>
    <w:p w:rsidR="00224D2A" w:rsidRDefault="00E27CD9" w:rsidP="00E27CD9">
      <w:pPr>
        <w:spacing w:line="240" w:lineRule="atLeast"/>
        <w:jc w:val="both"/>
      </w:pPr>
      <w:r>
        <w:lastRenderedPageBreak/>
        <w:t>vonatkozó 1.sz. mellékletét. A szerződés módosításának tervezetét az előterjesztés 3. sz. melléklete tartalmazza</w:t>
      </w:r>
      <w:r w:rsidR="009E1929">
        <w:t xml:space="preserve">. A Zalavíz Zrt. 2025. január 16-ai megkeresésében </w:t>
      </w:r>
      <w:r>
        <w:t>kér</w:t>
      </w:r>
      <w:r w:rsidR="009E1929">
        <w:t>te</w:t>
      </w:r>
      <w:r>
        <w:t xml:space="preserve"> a</w:t>
      </w:r>
      <w:r w:rsidR="009E1929">
        <w:t xml:space="preserve"> vagyonértékelés és a</w:t>
      </w:r>
      <w:r>
        <w:t xml:space="preserve"> szerződés megtárgyalását és elfogadását. Az elfogadásról szóló határozatok</w:t>
      </w:r>
      <w:r w:rsidR="009E1929">
        <w:t xml:space="preserve"> szolgáltató felé elküldését követően a Zalavíz Zrt. </w:t>
      </w:r>
      <w:r w:rsidR="00827487">
        <w:t xml:space="preserve">gondoskodik </w:t>
      </w:r>
      <w:r>
        <w:t>a szerződés aláírásá</w:t>
      </w:r>
      <w:r w:rsidR="00827487">
        <w:t>ról, valamint azt</w:t>
      </w:r>
      <w:r>
        <w:t xml:space="preserve"> követően a vagyonértékelés és a</w:t>
      </w:r>
      <w:r w:rsidR="009E1929">
        <w:t xml:space="preserve"> </w:t>
      </w:r>
      <w:r>
        <w:t xml:space="preserve">módosított szerződés </w:t>
      </w:r>
      <w:r w:rsidR="009E1929">
        <w:t>MEKH felé</w:t>
      </w:r>
      <w:r w:rsidR="00C52BC0">
        <w:t xml:space="preserve"> történő megküldéséről</w:t>
      </w:r>
      <w:r>
        <w:t>.</w:t>
      </w:r>
    </w:p>
    <w:p w:rsidR="00E27CD9" w:rsidRPr="008D7716" w:rsidRDefault="00E27CD9" w:rsidP="008D7716">
      <w:pPr>
        <w:spacing w:line="240" w:lineRule="atLeast"/>
        <w:jc w:val="both"/>
      </w:pPr>
    </w:p>
    <w:p w:rsidR="00D62F75" w:rsidRDefault="00224D2A" w:rsidP="00D62F75">
      <w:pPr>
        <w:spacing w:line="240" w:lineRule="atLeast"/>
        <w:jc w:val="both"/>
      </w:pPr>
      <w:r w:rsidRPr="008D7716">
        <w:t>Kérem a T. Képviselő-testületet, hogy az előterjesztést tárgyalja meg és fogadja el az alábbi határozati javaslat</w:t>
      </w:r>
      <w:r w:rsidR="00D62F75">
        <w:t>o</w:t>
      </w:r>
      <w:r w:rsidR="00C52BC0">
        <w:t>ka</w:t>
      </w:r>
      <w:r w:rsidRPr="008D7716">
        <w:t>t:</w:t>
      </w:r>
    </w:p>
    <w:p w:rsidR="00D62F75" w:rsidRDefault="00D62F75" w:rsidP="00D62F75">
      <w:pPr>
        <w:spacing w:line="240" w:lineRule="atLeast"/>
        <w:jc w:val="both"/>
        <w:rPr>
          <w:b/>
          <w:bCs/>
          <w:u w:val="single"/>
        </w:rPr>
      </w:pPr>
    </w:p>
    <w:p w:rsidR="0094373C" w:rsidRPr="00D62F75" w:rsidRDefault="0094373C" w:rsidP="00C52BC0">
      <w:pPr>
        <w:spacing w:line="240" w:lineRule="atLeast"/>
        <w:jc w:val="both"/>
      </w:pPr>
      <w:r w:rsidRPr="00C52BC0">
        <w:rPr>
          <w:b/>
          <w:bCs/>
          <w:u w:val="single"/>
        </w:rPr>
        <w:t>Határozati javaslat</w:t>
      </w:r>
      <w:r w:rsidR="00C369AD">
        <w:rPr>
          <w:b/>
          <w:bCs/>
          <w:u w:val="single"/>
        </w:rPr>
        <w:t xml:space="preserve"> I</w:t>
      </w:r>
      <w:r w:rsidRPr="00C52BC0">
        <w:rPr>
          <w:b/>
          <w:bCs/>
          <w:u w:val="single"/>
        </w:rPr>
        <w:t>:</w:t>
      </w:r>
    </w:p>
    <w:p w:rsidR="002E4CEF" w:rsidRPr="0094373C" w:rsidRDefault="002E4CEF" w:rsidP="00C52BC0">
      <w:pPr>
        <w:spacing w:line="240" w:lineRule="atLeast"/>
        <w:jc w:val="both"/>
        <w:rPr>
          <w:b/>
          <w:bCs/>
          <w:u w:val="single"/>
        </w:rPr>
      </w:pPr>
    </w:p>
    <w:p w:rsidR="0094373C" w:rsidRDefault="0094373C" w:rsidP="003B4BB8">
      <w:pPr>
        <w:spacing w:line="240" w:lineRule="atLeast"/>
        <w:jc w:val="both"/>
      </w:pPr>
      <w:r w:rsidRPr="00D62F75">
        <w:t>Zalaszentgrót Város Önkormányzat</w:t>
      </w:r>
      <w:r w:rsidR="006434B0" w:rsidRPr="00D62F75">
        <w:t>a</w:t>
      </w:r>
      <w:r w:rsidRPr="00D62F75">
        <w:t xml:space="preserve"> Képviselő-testülete</w:t>
      </w:r>
      <w:r w:rsidR="003B4BB8">
        <w:t xml:space="preserve"> Zalaszentgrót </w:t>
      </w:r>
      <w:r w:rsidR="00BE10CF">
        <w:t xml:space="preserve">regionális </w:t>
      </w:r>
      <w:r w:rsidR="003B4BB8">
        <w:t xml:space="preserve">szennyvíz </w:t>
      </w:r>
      <w:r w:rsidR="00BE10CF">
        <w:t>vízi</w:t>
      </w:r>
      <w:r w:rsidR="003B4BB8">
        <w:t>közműrendszer vagyonértékelését az előterjesztés 2. melléklete szerint</w:t>
      </w:r>
      <w:r w:rsidR="00BE10CF" w:rsidRPr="00BE10CF">
        <w:t xml:space="preserve"> </w:t>
      </w:r>
      <w:r w:rsidR="00BE10CF">
        <w:t>elfogadja</w:t>
      </w:r>
      <w:r w:rsidR="003B4BB8">
        <w:t>.</w:t>
      </w:r>
    </w:p>
    <w:p w:rsidR="00825C42" w:rsidRDefault="00825C42" w:rsidP="003B4BB8">
      <w:pPr>
        <w:spacing w:line="240" w:lineRule="atLeast"/>
        <w:jc w:val="both"/>
      </w:pPr>
    </w:p>
    <w:p w:rsidR="00825C42" w:rsidRPr="00D62F75" w:rsidRDefault="00825C42" w:rsidP="003B4BB8">
      <w:pPr>
        <w:spacing w:line="240" w:lineRule="atLeast"/>
        <w:jc w:val="both"/>
      </w:pPr>
      <w:r w:rsidRPr="00D62F75">
        <w:rPr>
          <w:bCs/>
        </w:rPr>
        <w:t xml:space="preserve">Zalaszentgrót </w:t>
      </w:r>
      <w:r w:rsidRPr="00D62F75">
        <w:t>Város Önkormányzata Képviselő-testülete</w:t>
      </w:r>
      <w:r>
        <w:t xml:space="preserve"> felkéri a jegyzőt, hogy a határozati megküldésével </w:t>
      </w:r>
      <w:r w:rsidR="00BE10CF">
        <w:t xml:space="preserve">a </w:t>
      </w:r>
      <w:r w:rsidR="00BE10CF">
        <w:t xml:space="preserve">szolgáltatót </w:t>
      </w:r>
      <w:r>
        <w:t>tájékoztassa.</w:t>
      </w:r>
    </w:p>
    <w:p w:rsidR="003B4BB8" w:rsidRDefault="003B4BB8" w:rsidP="0094373C">
      <w:pPr>
        <w:spacing w:line="240" w:lineRule="atLeast"/>
        <w:jc w:val="both"/>
        <w:rPr>
          <w:bCs/>
          <w:u w:val="single"/>
        </w:rPr>
      </w:pPr>
    </w:p>
    <w:p w:rsidR="002E4CEF" w:rsidRPr="00D62F75" w:rsidRDefault="0094373C" w:rsidP="0094373C">
      <w:pPr>
        <w:spacing w:line="240" w:lineRule="atLeast"/>
        <w:jc w:val="both"/>
      </w:pPr>
      <w:r w:rsidRPr="00C369AD">
        <w:rPr>
          <w:b/>
          <w:bCs/>
          <w:u w:val="single"/>
        </w:rPr>
        <w:t>Határidő</w:t>
      </w:r>
      <w:r w:rsidRPr="00C369AD">
        <w:rPr>
          <w:b/>
          <w:bCs/>
        </w:rPr>
        <w:t>:</w:t>
      </w:r>
      <w:r w:rsidRPr="00D62F75">
        <w:t xml:space="preserve"> 202</w:t>
      </w:r>
      <w:r w:rsidR="003B4BB8">
        <w:t>5</w:t>
      </w:r>
      <w:r w:rsidRPr="00D62F75">
        <w:t>.</w:t>
      </w:r>
      <w:r w:rsidR="002E4CEF" w:rsidRPr="00D62F75">
        <w:t xml:space="preserve"> </w:t>
      </w:r>
      <w:r w:rsidR="00825C42">
        <w:t>febr</w:t>
      </w:r>
      <w:r w:rsidR="003B4BB8">
        <w:t>uár</w:t>
      </w:r>
      <w:r w:rsidR="002E4CEF" w:rsidRPr="00D62F75">
        <w:t xml:space="preserve"> 1</w:t>
      </w:r>
      <w:r w:rsidR="00825C42">
        <w:t>5</w:t>
      </w:r>
      <w:r w:rsidR="002E4CEF" w:rsidRPr="00D62F75">
        <w:t>.</w:t>
      </w:r>
    </w:p>
    <w:p w:rsidR="0094373C" w:rsidRDefault="0094373C" w:rsidP="0094373C">
      <w:pPr>
        <w:spacing w:line="240" w:lineRule="atLeast"/>
        <w:jc w:val="both"/>
      </w:pPr>
      <w:r w:rsidRPr="00C369AD">
        <w:rPr>
          <w:b/>
          <w:bCs/>
          <w:u w:val="single"/>
        </w:rPr>
        <w:t>Felelős</w:t>
      </w:r>
      <w:r w:rsidRPr="00C369AD">
        <w:rPr>
          <w:b/>
          <w:bCs/>
        </w:rPr>
        <w:t>:</w:t>
      </w:r>
      <w:r w:rsidRPr="00D62F75">
        <w:t xml:space="preserve"> </w:t>
      </w:r>
      <w:r w:rsidR="00825C42">
        <w:t>Dr. Simon Beáta</w:t>
      </w:r>
      <w:r w:rsidRPr="00D62F75">
        <w:t xml:space="preserve"> </w:t>
      </w:r>
      <w:r w:rsidR="00825C42">
        <w:t>jegyző</w:t>
      </w:r>
    </w:p>
    <w:p w:rsidR="00D62F75" w:rsidRPr="00D62F75" w:rsidRDefault="00D62F75" w:rsidP="0094373C">
      <w:pPr>
        <w:spacing w:line="240" w:lineRule="atLeast"/>
        <w:jc w:val="both"/>
      </w:pPr>
    </w:p>
    <w:p w:rsidR="00C369AD" w:rsidRDefault="00C369AD" w:rsidP="003B4BB8">
      <w:pPr>
        <w:spacing w:line="240" w:lineRule="atLeast"/>
        <w:jc w:val="both"/>
        <w:rPr>
          <w:b/>
          <w:bCs/>
          <w:u w:val="single"/>
        </w:rPr>
      </w:pPr>
    </w:p>
    <w:p w:rsidR="003B4BB8" w:rsidRPr="00D62F75" w:rsidRDefault="003B4BB8" w:rsidP="003B4BB8">
      <w:pPr>
        <w:spacing w:line="240" w:lineRule="atLeast"/>
        <w:jc w:val="both"/>
      </w:pPr>
      <w:r w:rsidRPr="00C52BC0">
        <w:rPr>
          <w:b/>
          <w:bCs/>
          <w:u w:val="single"/>
        </w:rPr>
        <w:t>Határozati javaslat</w:t>
      </w:r>
      <w:r w:rsidR="00C369AD">
        <w:rPr>
          <w:b/>
          <w:bCs/>
          <w:u w:val="single"/>
        </w:rPr>
        <w:t xml:space="preserve"> II</w:t>
      </w:r>
      <w:r w:rsidRPr="00C52BC0">
        <w:rPr>
          <w:b/>
          <w:bCs/>
          <w:u w:val="single"/>
        </w:rPr>
        <w:t>:</w:t>
      </w:r>
    </w:p>
    <w:p w:rsidR="003B4BB8" w:rsidRPr="0094373C" w:rsidRDefault="003B4BB8" w:rsidP="003B4BB8">
      <w:pPr>
        <w:spacing w:line="240" w:lineRule="atLeast"/>
        <w:jc w:val="both"/>
        <w:rPr>
          <w:b/>
          <w:bCs/>
          <w:u w:val="single"/>
        </w:rPr>
      </w:pPr>
    </w:p>
    <w:p w:rsidR="003B4BB8" w:rsidRDefault="003B4BB8" w:rsidP="003B4BB8">
      <w:pPr>
        <w:spacing w:line="240" w:lineRule="atLeast"/>
        <w:jc w:val="both"/>
      </w:pPr>
      <w:r w:rsidRPr="00D62F75">
        <w:t xml:space="preserve">Zalaszentgrót Város Önkormányzata Képviselő-testülete </w:t>
      </w:r>
      <w:r>
        <w:t xml:space="preserve">a tulajdonában levő szennyvíz </w:t>
      </w:r>
      <w:r w:rsidR="00F534FD">
        <w:t>vízi</w:t>
      </w:r>
      <w:r>
        <w:t>közműrendszer</w:t>
      </w:r>
      <w:r w:rsidR="00F534FD">
        <w:t>re vonatkozó,</w:t>
      </w:r>
      <w:r>
        <w:t xml:space="preserve"> </w:t>
      </w:r>
      <w:r w:rsidR="00F534FD">
        <w:t>az előterjesztés 3. melléklet</w:t>
      </w:r>
      <w:r w:rsidR="00F534FD">
        <w:t>e szerinti</w:t>
      </w:r>
      <w:r w:rsidR="00F534FD">
        <w:t xml:space="preserve"> </w:t>
      </w:r>
      <w:r>
        <w:t xml:space="preserve">bérleti-üzemeltetési szerződés módosítását </w:t>
      </w:r>
      <w:r w:rsidR="00F534FD">
        <w:t>elfogadja.</w:t>
      </w:r>
    </w:p>
    <w:p w:rsidR="003B4BB8" w:rsidRPr="00D62F75" w:rsidRDefault="003B4BB8" w:rsidP="003B4BB8">
      <w:pPr>
        <w:spacing w:line="240" w:lineRule="atLeast"/>
        <w:jc w:val="both"/>
      </w:pPr>
    </w:p>
    <w:p w:rsidR="003B4BB8" w:rsidRPr="00D62F75" w:rsidRDefault="003B4BB8" w:rsidP="003B4BB8">
      <w:pPr>
        <w:spacing w:line="240" w:lineRule="atLeast"/>
        <w:jc w:val="both"/>
      </w:pPr>
      <w:r w:rsidRPr="00D62F75">
        <w:rPr>
          <w:bCs/>
        </w:rPr>
        <w:t xml:space="preserve">Zalaszentgrót </w:t>
      </w:r>
      <w:r w:rsidRPr="00D62F75">
        <w:t>Város Önkormányzata Képviselő-testülete felhatalmazza a polgármestert a</w:t>
      </w:r>
      <w:r>
        <w:t xml:space="preserve"> </w:t>
      </w:r>
      <w:r w:rsidRPr="00D62F75">
        <w:t>bérleti-üzemeltetési szerződés</w:t>
      </w:r>
      <w:r>
        <w:t xml:space="preserve"> módosítás </w:t>
      </w:r>
      <w:r w:rsidRPr="00D62F75">
        <w:t>aláírására.</w:t>
      </w:r>
    </w:p>
    <w:p w:rsidR="003B4BB8" w:rsidRDefault="003B4BB8" w:rsidP="003B4BB8">
      <w:pPr>
        <w:spacing w:line="240" w:lineRule="atLeast"/>
        <w:jc w:val="both"/>
        <w:rPr>
          <w:bCs/>
          <w:u w:val="single"/>
        </w:rPr>
      </w:pPr>
    </w:p>
    <w:p w:rsidR="003B4BB8" w:rsidRPr="00D62F75" w:rsidRDefault="003B4BB8" w:rsidP="003B4BB8">
      <w:pPr>
        <w:spacing w:line="240" w:lineRule="atLeast"/>
        <w:jc w:val="both"/>
      </w:pPr>
      <w:r w:rsidRPr="00C369AD">
        <w:rPr>
          <w:b/>
          <w:bCs/>
          <w:u w:val="single"/>
        </w:rPr>
        <w:t>Határidő</w:t>
      </w:r>
      <w:r w:rsidRPr="00C369AD">
        <w:rPr>
          <w:b/>
          <w:bCs/>
        </w:rPr>
        <w:t>:</w:t>
      </w:r>
      <w:r w:rsidRPr="00D62F75">
        <w:t xml:space="preserve"> 202</w:t>
      </w:r>
      <w:r>
        <w:t>5</w:t>
      </w:r>
      <w:r w:rsidRPr="00D62F75">
        <w:t xml:space="preserve">. </w:t>
      </w:r>
      <w:r>
        <w:t>február</w:t>
      </w:r>
      <w:r w:rsidRPr="00D62F75">
        <w:t xml:space="preserve"> 15.</w:t>
      </w:r>
    </w:p>
    <w:p w:rsidR="003B4BB8" w:rsidRDefault="003B4BB8" w:rsidP="003B4BB8">
      <w:pPr>
        <w:spacing w:line="240" w:lineRule="atLeast"/>
        <w:jc w:val="both"/>
      </w:pPr>
      <w:r w:rsidRPr="00C369AD">
        <w:rPr>
          <w:b/>
          <w:bCs/>
          <w:u w:val="single"/>
        </w:rPr>
        <w:t>Felelős</w:t>
      </w:r>
      <w:r w:rsidRPr="00C369AD">
        <w:rPr>
          <w:b/>
          <w:bCs/>
        </w:rPr>
        <w:t>:</w:t>
      </w:r>
      <w:r w:rsidRPr="00D62F75">
        <w:t xml:space="preserve"> Baracskai József polgármester</w:t>
      </w:r>
    </w:p>
    <w:p w:rsidR="00AF5A00" w:rsidRPr="008D7716" w:rsidRDefault="00AF5A00" w:rsidP="008D7716">
      <w:pPr>
        <w:spacing w:line="240" w:lineRule="atLeast"/>
        <w:jc w:val="both"/>
      </w:pPr>
    </w:p>
    <w:p w:rsidR="00C369AD" w:rsidRDefault="00C369AD" w:rsidP="008D7716">
      <w:pPr>
        <w:spacing w:line="240" w:lineRule="atLeast"/>
        <w:jc w:val="both"/>
        <w:rPr>
          <w:b/>
          <w:bCs/>
        </w:rPr>
      </w:pPr>
    </w:p>
    <w:p w:rsidR="00224D2A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8E4325">
        <w:t>2</w:t>
      </w:r>
      <w:r w:rsidR="003B4BB8">
        <w:t>5</w:t>
      </w:r>
      <w:r w:rsidR="008E00F2" w:rsidRPr="008D7716">
        <w:t xml:space="preserve">. </w:t>
      </w:r>
      <w:r w:rsidR="002E4CEF">
        <w:t>j</w:t>
      </w:r>
      <w:r w:rsidR="003B4BB8">
        <w:t>anuár</w:t>
      </w:r>
      <w:r w:rsidR="002E4CEF">
        <w:t xml:space="preserve"> </w:t>
      </w:r>
      <w:r w:rsidR="0005574D">
        <w:t>2</w:t>
      </w:r>
      <w:r w:rsidR="00F16DD7">
        <w:t>7</w:t>
      </w:r>
      <w:r w:rsidR="002E4CEF">
        <w:t>.</w:t>
      </w:r>
    </w:p>
    <w:p w:rsidR="00EF1383" w:rsidRDefault="00EF1383" w:rsidP="008D7716">
      <w:pPr>
        <w:spacing w:line="240" w:lineRule="atLeast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F1383" w:rsidTr="00EF1383">
        <w:tc>
          <w:tcPr>
            <w:tcW w:w="4606" w:type="dxa"/>
          </w:tcPr>
          <w:p w:rsidR="00EF1383" w:rsidRDefault="00EF1383" w:rsidP="008D7716">
            <w:pPr>
              <w:spacing w:line="240" w:lineRule="atLeast"/>
              <w:jc w:val="both"/>
            </w:pPr>
          </w:p>
        </w:tc>
        <w:tc>
          <w:tcPr>
            <w:tcW w:w="4606" w:type="dxa"/>
          </w:tcPr>
          <w:p w:rsidR="00EF1383" w:rsidRDefault="00EF1383" w:rsidP="00EF1383">
            <w:pPr>
              <w:spacing w:line="240" w:lineRule="atLeast"/>
              <w:jc w:val="center"/>
              <w:rPr>
                <w:b/>
              </w:rPr>
            </w:pPr>
            <w:r w:rsidRPr="00687C91">
              <w:rPr>
                <w:b/>
              </w:rPr>
              <w:t>Baracskai József</w:t>
            </w:r>
          </w:p>
          <w:p w:rsidR="00EF1383" w:rsidRDefault="00EF1383" w:rsidP="00EF1383">
            <w:pPr>
              <w:spacing w:line="240" w:lineRule="atLeast"/>
              <w:jc w:val="center"/>
            </w:pPr>
            <w:r w:rsidRPr="008D7716">
              <w:t>polgármester</w:t>
            </w:r>
          </w:p>
        </w:tc>
      </w:tr>
    </w:tbl>
    <w:p w:rsidR="00224D2A" w:rsidRPr="00687C91" w:rsidRDefault="00224D2A" w:rsidP="00EF1383">
      <w:pPr>
        <w:spacing w:line="240" w:lineRule="atLeast"/>
        <w:rPr>
          <w:b/>
        </w:rPr>
      </w:pPr>
    </w:p>
    <w:p w:rsidR="00224D2A" w:rsidRPr="008D7716" w:rsidRDefault="00224D2A" w:rsidP="008D7716">
      <w:pPr>
        <w:spacing w:line="240" w:lineRule="atLeast"/>
        <w:jc w:val="both"/>
      </w:pPr>
      <w:r w:rsidRPr="008D7716">
        <w:t>A határozati javaslat a törvényességi</w:t>
      </w:r>
    </w:p>
    <w:p w:rsidR="00D62F75" w:rsidRDefault="00224D2A" w:rsidP="008D7716">
      <w:pPr>
        <w:spacing w:line="240" w:lineRule="atLeast"/>
        <w:jc w:val="both"/>
      </w:pPr>
      <w:r w:rsidRPr="008D7716">
        <w:t>előírásnak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F1383" w:rsidTr="006F2DDB">
        <w:tc>
          <w:tcPr>
            <w:tcW w:w="4606" w:type="dxa"/>
          </w:tcPr>
          <w:p w:rsidR="00EF1383" w:rsidRDefault="00EF1383" w:rsidP="006F2DDB">
            <w:pPr>
              <w:spacing w:line="240" w:lineRule="atLeast"/>
              <w:jc w:val="both"/>
            </w:pPr>
          </w:p>
        </w:tc>
        <w:tc>
          <w:tcPr>
            <w:tcW w:w="4606" w:type="dxa"/>
          </w:tcPr>
          <w:p w:rsidR="00EF1383" w:rsidRDefault="00EF1383" w:rsidP="006F2DDB">
            <w:pPr>
              <w:spacing w:line="240" w:lineRule="atLeast"/>
              <w:jc w:val="center"/>
              <w:rPr>
                <w:b/>
              </w:rPr>
            </w:pPr>
            <w:r w:rsidRPr="00687C91">
              <w:rPr>
                <w:b/>
              </w:rPr>
              <w:t>Dr. Simon Beáta</w:t>
            </w:r>
          </w:p>
          <w:p w:rsidR="00EF1383" w:rsidRDefault="00EF1383" w:rsidP="006F2DDB">
            <w:pPr>
              <w:spacing w:line="240" w:lineRule="atLeast"/>
              <w:jc w:val="center"/>
            </w:pPr>
            <w:r w:rsidRPr="008D7716">
              <w:t>jegyző</w:t>
            </w:r>
          </w:p>
        </w:tc>
      </w:tr>
    </w:tbl>
    <w:p w:rsidR="00224D2A" w:rsidRPr="008D7716" w:rsidRDefault="00224D2A" w:rsidP="00EF1383">
      <w:pPr>
        <w:spacing w:line="240" w:lineRule="atLeast"/>
        <w:jc w:val="both"/>
      </w:pPr>
      <w:bookmarkStart w:id="1" w:name="_GoBack"/>
      <w:bookmarkEnd w:id="1"/>
    </w:p>
    <w:sectPr w:rsidR="00224D2A" w:rsidRPr="008D7716" w:rsidSect="00BD3282">
      <w:headerReference w:type="default" r:id="rId7"/>
      <w:footerReference w:type="default" r:id="rId8"/>
      <w:pgSz w:w="11906" w:h="16838"/>
      <w:pgMar w:top="2127" w:right="1417" w:bottom="1417" w:left="1417" w:header="42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21E" w:rsidRDefault="00DF421E" w:rsidP="002C67C0">
      <w:r>
        <w:separator/>
      </w:r>
    </w:p>
  </w:endnote>
  <w:endnote w:type="continuationSeparator" w:id="0">
    <w:p w:rsidR="00DF421E" w:rsidRDefault="00DF421E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21E" w:rsidRDefault="00DF421E">
    <w:pPr>
      <w:pStyle w:val="llb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21E" w:rsidRDefault="00DF421E" w:rsidP="002C67C0">
      <w:r>
        <w:separator/>
      </w:r>
    </w:p>
  </w:footnote>
  <w:footnote w:type="continuationSeparator" w:id="0">
    <w:p w:rsidR="00DF421E" w:rsidRDefault="00DF421E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21E" w:rsidRDefault="00DF421E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C26BD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833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65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E4AFF"/>
    <w:multiLevelType w:val="hybridMultilevel"/>
    <w:tmpl w:val="573AAEFE"/>
    <w:lvl w:ilvl="0" w:tplc="AC80433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80657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1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714E3"/>
    <w:multiLevelType w:val="hybridMultilevel"/>
    <w:tmpl w:val="FB905242"/>
    <w:lvl w:ilvl="0" w:tplc="B746799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2F67B3"/>
    <w:multiLevelType w:val="hybridMultilevel"/>
    <w:tmpl w:val="F97E051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55F4B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3642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"/>
  </w:num>
  <w:num w:numId="4">
    <w:abstractNumId w:val="9"/>
  </w:num>
  <w:num w:numId="5">
    <w:abstractNumId w:val="11"/>
  </w:num>
  <w:num w:numId="6">
    <w:abstractNumId w:val="0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5"/>
  </w:num>
  <w:num w:numId="14">
    <w:abstractNumId w:val="16"/>
  </w:num>
  <w:num w:numId="15">
    <w:abstractNumId w:val="15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revisionView w:inkAnnotations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5574D"/>
    <w:rsid w:val="0006108B"/>
    <w:rsid w:val="00067DBB"/>
    <w:rsid w:val="000717AF"/>
    <w:rsid w:val="000D329F"/>
    <w:rsid w:val="000D3883"/>
    <w:rsid w:val="000D6E64"/>
    <w:rsid w:val="000D7A69"/>
    <w:rsid w:val="000E746C"/>
    <w:rsid w:val="000F25BC"/>
    <w:rsid w:val="001150EE"/>
    <w:rsid w:val="00124416"/>
    <w:rsid w:val="00124D9D"/>
    <w:rsid w:val="001354B0"/>
    <w:rsid w:val="00152D33"/>
    <w:rsid w:val="00153572"/>
    <w:rsid w:val="00160D36"/>
    <w:rsid w:val="001833F5"/>
    <w:rsid w:val="001908DF"/>
    <w:rsid w:val="001A7253"/>
    <w:rsid w:val="001A7AF2"/>
    <w:rsid w:val="001B7005"/>
    <w:rsid w:val="001B7CD6"/>
    <w:rsid w:val="001C1132"/>
    <w:rsid w:val="001D0317"/>
    <w:rsid w:val="001D36BE"/>
    <w:rsid w:val="001D7023"/>
    <w:rsid w:val="001E0088"/>
    <w:rsid w:val="001E60ED"/>
    <w:rsid w:val="002007BB"/>
    <w:rsid w:val="00207DD3"/>
    <w:rsid w:val="0022242A"/>
    <w:rsid w:val="00224D2A"/>
    <w:rsid w:val="00226EF1"/>
    <w:rsid w:val="00230172"/>
    <w:rsid w:val="00230225"/>
    <w:rsid w:val="002556FE"/>
    <w:rsid w:val="00270D28"/>
    <w:rsid w:val="00280BEA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E4CEF"/>
    <w:rsid w:val="002F22D2"/>
    <w:rsid w:val="002F3B7D"/>
    <w:rsid w:val="002F6450"/>
    <w:rsid w:val="0034192B"/>
    <w:rsid w:val="00362ADD"/>
    <w:rsid w:val="00372BFF"/>
    <w:rsid w:val="003A3B95"/>
    <w:rsid w:val="003A4C41"/>
    <w:rsid w:val="003B0424"/>
    <w:rsid w:val="003B4BB8"/>
    <w:rsid w:val="003D03F6"/>
    <w:rsid w:val="003D7975"/>
    <w:rsid w:val="00407C29"/>
    <w:rsid w:val="004147E9"/>
    <w:rsid w:val="00425432"/>
    <w:rsid w:val="0042635F"/>
    <w:rsid w:val="0043533C"/>
    <w:rsid w:val="004359E8"/>
    <w:rsid w:val="00441726"/>
    <w:rsid w:val="0044638D"/>
    <w:rsid w:val="00446F92"/>
    <w:rsid w:val="0045742C"/>
    <w:rsid w:val="004653C8"/>
    <w:rsid w:val="004824BA"/>
    <w:rsid w:val="00491E01"/>
    <w:rsid w:val="004A6933"/>
    <w:rsid w:val="004C5190"/>
    <w:rsid w:val="004D2271"/>
    <w:rsid w:val="005251A1"/>
    <w:rsid w:val="0053512F"/>
    <w:rsid w:val="00543EC2"/>
    <w:rsid w:val="00550CB5"/>
    <w:rsid w:val="00571266"/>
    <w:rsid w:val="005838EE"/>
    <w:rsid w:val="00591D17"/>
    <w:rsid w:val="005937BE"/>
    <w:rsid w:val="00597BEC"/>
    <w:rsid w:val="005A3561"/>
    <w:rsid w:val="005A5D8B"/>
    <w:rsid w:val="005D21C1"/>
    <w:rsid w:val="005E03F7"/>
    <w:rsid w:val="005E4B5C"/>
    <w:rsid w:val="005E520C"/>
    <w:rsid w:val="0060412F"/>
    <w:rsid w:val="00605FCE"/>
    <w:rsid w:val="00624EC3"/>
    <w:rsid w:val="006361FC"/>
    <w:rsid w:val="006434B0"/>
    <w:rsid w:val="0064636D"/>
    <w:rsid w:val="006660BE"/>
    <w:rsid w:val="00687C91"/>
    <w:rsid w:val="006966D5"/>
    <w:rsid w:val="006972A3"/>
    <w:rsid w:val="006A16EB"/>
    <w:rsid w:val="006C0036"/>
    <w:rsid w:val="006C384F"/>
    <w:rsid w:val="006C5A2D"/>
    <w:rsid w:val="006C6180"/>
    <w:rsid w:val="006D0BF1"/>
    <w:rsid w:val="006D382E"/>
    <w:rsid w:val="006E66C8"/>
    <w:rsid w:val="00700C52"/>
    <w:rsid w:val="00720889"/>
    <w:rsid w:val="00726A7A"/>
    <w:rsid w:val="007345A3"/>
    <w:rsid w:val="00741E13"/>
    <w:rsid w:val="00746518"/>
    <w:rsid w:val="00756A35"/>
    <w:rsid w:val="00782FC6"/>
    <w:rsid w:val="007B5672"/>
    <w:rsid w:val="007D1304"/>
    <w:rsid w:val="007D1BA7"/>
    <w:rsid w:val="007E33ED"/>
    <w:rsid w:val="007E616F"/>
    <w:rsid w:val="007F301A"/>
    <w:rsid w:val="00823474"/>
    <w:rsid w:val="0082408A"/>
    <w:rsid w:val="00825C42"/>
    <w:rsid w:val="00827487"/>
    <w:rsid w:val="00836173"/>
    <w:rsid w:val="0087410C"/>
    <w:rsid w:val="008779D7"/>
    <w:rsid w:val="00883F8C"/>
    <w:rsid w:val="008A506F"/>
    <w:rsid w:val="008A784A"/>
    <w:rsid w:val="008D7716"/>
    <w:rsid w:val="008E00F2"/>
    <w:rsid w:val="008E4325"/>
    <w:rsid w:val="00917236"/>
    <w:rsid w:val="009241A6"/>
    <w:rsid w:val="009263E6"/>
    <w:rsid w:val="00930344"/>
    <w:rsid w:val="00935980"/>
    <w:rsid w:val="0094373C"/>
    <w:rsid w:val="00952759"/>
    <w:rsid w:val="0096302A"/>
    <w:rsid w:val="009646C3"/>
    <w:rsid w:val="00981412"/>
    <w:rsid w:val="00983E24"/>
    <w:rsid w:val="00986176"/>
    <w:rsid w:val="00991EAE"/>
    <w:rsid w:val="00995365"/>
    <w:rsid w:val="009A27B1"/>
    <w:rsid w:val="009B6969"/>
    <w:rsid w:val="009B7E83"/>
    <w:rsid w:val="009E1929"/>
    <w:rsid w:val="009E559A"/>
    <w:rsid w:val="009E5F7D"/>
    <w:rsid w:val="009F18D7"/>
    <w:rsid w:val="00A124BA"/>
    <w:rsid w:val="00A212D1"/>
    <w:rsid w:val="00A36787"/>
    <w:rsid w:val="00A758DD"/>
    <w:rsid w:val="00A8378C"/>
    <w:rsid w:val="00A95039"/>
    <w:rsid w:val="00AA13A1"/>
    <w:rsid w:val="00AA2DD4"/>
    <w:rsid w:val="00AB536F"/>
    <w:rsid w:val="00AF4E57"/>
    <w:rsid w:val="00AF5A00"/>
    <w:rsid w:val="00B022CB"/>
    <w:rsid w:val="00B136C0"/>
    <w:rsid w:val="00B201D1"/>
    <w:rsid w:val="00B31687"/>
    <w:rsid w:val="00B40C37"/>
    <w:rsid w:val="00B4444F"/>
    <w:rsid w:val="00B71B37"/>
    <w:rsid w:val="00B8558D"/>
    <w:rsid w:val="00B92637"/>
    <w:rsid w:val="00B96346"/>
    <w:rsid w:val="00BD3282"/>
    <w:rsid w:val="00BE10CF"/>
    <w:rsid w:val="00BE25A0"/>
    <w:rsid w:val="00BE3257"/>
    <w:rsid w:val="00C0173E"/>
    <w:rsid w:val="00C03049"/>
    <w:rsid w:val="00C050DD"/>
    <w:rsid w:val="00C10969"/>
    <w:rsid w:val="00C21072"/>
    <w:rsid w:val="00C211F5"/>
    <w:rsid w:val="00C2573C"/>
    <w:rsid w:val="00C31EA8"/>
    <w:rsid w:val="00C356D3"/>
    <w:rsid w:val="00C369AD"/>
    <w:rsid w:val="00C52BC0"/>
    <w:rsid w:val="00C6170C"/>
    <w:rsid w:val="00C83CD0"/>
    <w:rsid w:val="00C92030"/>
    <w:rsid w:val="00C92E19"/>
    <w:rsid w:val="00CC102C"/>
    <w:rsid w:val="00CC1867"/>
    <w:rsid w:val="00CC49D2"/>
    <w:rsid w:val="00CE1523"/>
    <w:rsid w:val="00CE2DF9"/>
    <w:rsid w:val="00CE7DF1"/>
    <w:rsid w:val="00CF55E3"/>
    <w:rsid w:val="00D306CE"/>
    <w:rsid w:val="00D40246"/>
    <w:rsid w:val="00D609D4"/>
    <w:rsid w:val="00D61125"/>
    <w:rsid w:val="00D62F75"/>
    <w:rsid w:val="00D66FC0"/>
    <w:rsid w:val="00D71E9C"/>
    <w:rsid w:val="00D74AD3"/>
    <w:rsid w:val="00D9229C"/>
    <w:rsid w:val="00D935C5"/>
    <w:rsid w:val="00D95C3E"/>
    <w:rsid w:val="00DC18B3"/>
    <w:rsid w:val="00DC7A34"/>
    <w:rsid w:val="00DD1A77"/>
    <w:rsid w:val="00DF33EF"/>
    <w:rsid w:val="00DF421E"/>
    <w:rsid w:val="00E12F77"/>
    <w:rsid w:val="00E16AF2"/>
    <w:rsid w:val="00E21364"/>
    <w:rsid w:val="00E24DAC"/>
    <w:rsid w:val="00E27CD9"/>
    <w:rsid w:val="00E336EC"/>
    <w:rsid w:val="00E54801"/>
    <w:rsid w:val="00E6325E"/>
    <w:rsid w:val="00E82982"/>
    <w:rsid w:val="00E83728"/>
    <w:rsid w:val="00E868C1"/>
    <w:rsid w:val="00E96CA7"/>
    <w:rsid w:val="00EA28C0"/>
    <w:rsid w:val="00EA2AA3"/>
    <w:rsid w:val="00EC1123"/>
    <w:rsid w:val="00EC5C54"/>
    <w:rsid w:val="00EE446E"/>
    <w:rsid w:val="00EF1383"/>
    <w:rsid w:val="00EF1CA1"/>
    <w:rsid w:val="00F062A0"/>
    <w:rsid w:val="00F074C3"/>
    <w:rsid w:val="00F16DD7"/>
    <w:rsid w:val="00F216FD"/>
    <w:rsid w:val="00F447C2"/>
    <w:rsid w:val="00F534FD"/>
    <w:rsid w:val="00F616EB"/>
    <w:rsid w:val="00F95756"/>
    <w:rsid w:val="00F97A93"/>
    <w:rsid w:val="00FA5811"/>
    <w:rsid w:val="00FA685E"/>
    <w:rsid w:val="00FF36AF"/>
    <w:rsid w:val="00FF3F49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59583EDB"/>
  <w15:docId w15:val="{62F492FE-F447-4ED1-BAAD-69A72A74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locked/>
    <w:rsid w:val="00EF13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516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Jegyző</cp:lastModifiedBy>
  <cp:revision>75</cp:revision>
  <cp:lastPrinted>2015-07-08T11:19:00Z</cp:lastPrinted>
  <dcterms:created xsi:type="dcterms:W3CDTF">2019-01-31T20:15:00Z</dcterms:created>
  <dcterms:modified xsi:type="dcterms:W3CDTF">2025-01-27T12:02:00Z</dcterms:modified>
</cp:coreProperties>
</file>