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5753" w:rsidRPr="009C5753" w:rsidRDefault="009C5753" w:rsidP="009C575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hu-HU"/>
        </w:rPr>
      </w:pPr>
      <w:bookmarkStart w:id="0" w:name="_GoBack"/>
      <w:bookmarkEnd w:id="0"/>
      <w:r w:rsidRPr="009C5753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hu-HU"/>
        </w:rPr>
        <w:t>FELHÍVÁS</w:t>
      </w:r>
      <w:r w:rsidRPr="00805C3F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hu-HU"/>
        </w:rPr>
        <w:t xml:space="preserve"> </w:t>
      </w:r>
    </w:p>
    <w:p w:rsidR="009C5753" w:rsidRPr="009C5753" w:rsidRDefault="009C5753" w:rsidP="009C575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hu-HU"/>
        </w:rPr>
      </w:pPr>
      <w:r w:rsidRPr="009C5753">
        <w:rPr>
          <w:rFonts w:ascii="Times New Roman" w:eastAsia="Times New Roman" w:hAnsi="Times New Roman" w:cs="Times New Roman"/>
          <w:b/>
          <w:bCs/>
          <w:sz w:val="28"/>
          <w:szCs w:val="28"/>
          <w:lang w:eastAsia="hu-HU"/>
        </w:rPr>
        <w:t xml:space="preserve">Szociális célú </w:t>
      </w:r>
      <w:r w:rsidR="00E86653">
        <w:rPr>
          <w:rFonts w:ascii="Times New Roman" w:eastAsia="Times New Roman" w:hAnsi="Times New Roman" w:cs="Times New Roman"/>
          <w:b/>
          <w:bCs/>
          <w:sz w:val="28"/>
          <w:szCs w:val="28"/>
          <w:lang w:eastAsia="hu-HU"/>
        </w:rPr>
        <w:t xml:space="preserve">tüzelőanyag </w:t>
      </w:r>
      <w:r w:rsidRPr="009C5753">
        <w:rPr>
          <w:rFonts w:ascii="Times New Roman" w:eastAsia="Times New Roman" w:hAnsi="Times New Roman" w:cs="Times New Roman"/>
          <w:b/>
          <w:bCs/>
          <w:sz w:val="28"/>
          <w:szCs w:val="28"/>
          <w:lang w:eastAsia="hu-HU"/>
        </w:rPr>
        <w:t>támogatás igénylésére</w:t>
      </w:r>
      <w:r w:rsidR="00AC1ECD" w:rsidRPr="00805C3F">
        <w:rPr>
          <w:rFonts w:ascii="Times New Roman" w:eastAsia="Times New Roman" w:hAnsi="Times New Roman" w:cs="Times New Roman"/>
          <w:b/>
          <w:bCs/>
          <w:sz w:val="28"/>
          <w:szCs w:val="28"/>
          <w:lang w:eastAsia="hu-HU"/>
        </w:rPr>
        <w:t xml:space="preserve"> - 2026</w:t>
      </w:r>
    </w:p>
    <w:p w:rsidR="009C5753" w:rsidRPr="009C5753" w:rsidRDefault="009C5753" w:rsidP="009C575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5C3F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Zalaszentgrót Város Önkormányzata felhívja a lakosság figyelmét a szociális célú tüzelőanyag</w:t>
      </w:r>
      <w:r w:rsidR="00AC1ECD" w:rsidRPr="00805C3F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</w:t>
      </w:r>
      <w:r w:rsidRPr="00805C3F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támogatás igénylésének lehetőségére.</w:t>
      </w:r>
    </w:p>
    <w:p w:rsidR="009C5753" w:rsidRPr="009C5753" w:rsidRDefault="009C5753" w:rsidP="009C575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C5753">
        <w:rPr>
          <w:rFonts w:ascii="Times New Roman" w:eastAsia="Times New Roman" w:hAnsi="Times New Roman" w:cs="Times New Roman"/>
          <w:sz w:val="24"/>
          <w:szCs w:val="24"/>
          <w:lang w:eastAsia="hu-HU"/>
        </w:rPr>
        <w:t>A támogatás célja, hogy a téli fűtési időszakban segítséget nyújtson a szociálisan rászoruló háztartásoknak. A támogatás természetbeni juttatás formájában, tűzifa biztosításával valósulhat meg, a rendelkezésre álló készlet erejéig.</w:t>
      </w:r>
    </w:p>
    <w:p w:rsidR="009C5753" w:rsidRPr="009C5753" w:rsidRDefault="009C5753" w:rsidP="009C5753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9C5753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Kik igényelhetik a támogatást?</w:t>
      </w:r>
    </w:p>
    <w:p w:rsidR="009C5753" w:rsidRPr="009C5753" w:rsidRDefault="009C5753" w:rsidP="009C575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C57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Támogatás annak a háztartásnak állapítható meg, amely </w:t>
      </w:r>
      <w:r w:rsidR="00AC1ECD" w:rsidRPr="00805C3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="00AC1ECD" w:rsidRPr="009C5753">
        <w:rPr>
          <w:rFonts w:ascii="Times New Roman" w:eastAsia="Times New Roman" w:hAnsi="Times New Roman" w:cs="Times New Roman"/>
          <w:sz w:val="24"/>
          <w:szCs w:val="24"/>
          <w:lang w:eastAsia="hu-HU"/>
        </w:rPr>
        <w:t>kérelemben megjelölt ingatlanban bejelentett lakóhellyel vagy tartózkodási hellyel rendelkezik</w:t>
      </w:r>
      <w:r w:rsidR="00AC1ECD" w:rsidRPr="00805C3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illetve </w:t>
      </w:r>
      <w:r w:rsidRPr="009C5753">
        <w:rPr>
          <w:rFonts w:ascii="Times New Roman" w:eastAsia="Times New Roman" w:hAnsi="Times New Roman" w:cs="Times New Roman"/>
          <w:sz w:val="24"/>
          <w:szCs w:val="24"/>
          <w:lang w:eastAsia="hu-HU"/>
        </w:rPr>
        <w:t>megfelel a jövedelmi és egyéb jogosultsági feltételeknek.</w:t>
      </w:r>
    </w:p>
    <w:p w:rsidR="00A96B2A" w:rsidRDefault="00A96B2A" w:rsidP="00A96B2A">
      <w:pPr>
        <w:pStyle w:val="Listaszerbekezds"/>
        <w:numPr>
          <w:ilvl w:val="0"/>
          <w:numId w:val="5"/>
        </w:numPr>
        <w:spacing w:before="100" w:beforeAutospacing="1" w:after="100" w:afterAutospacing="1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Szociális célú tüzelőanyag támogatás annak a személynek nyújtható, akinek a háztartásában </w:t>
      </w:r>
      <w:r>
        <w:rPr>
          <w:rFonts w:ascii="Times New Roman" w:hAnsi="Times New Roman"/>
          <w:sz w:val="24"/>
        </w:rPr>
        <w:t>az egy főre jutó havi nettó jövedelem nem haladja meg szociális vetítési alap hatszorosát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(171 000 Ft) és</w:t>
      </w:r>
    </w:p>
    <w:p w:rsidR="00A96B2A" w:rsidRDefault="00A96B2A" w:rsidP="00A96B2A">
      <w:pPr>
        <w:pStyle w:val="Szvegtrzs"/>
        <w:numPr>
          <w:ilvl w:val="0"/>
          <w:numId w:val="6"/>
        </w:numPr>
        <w:spacing w:after="0" w:line="240" w:lineRule="auto"/>
        <w:ind w:left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Szt. szerinti aktív korúak ellátására, időskorúak járadékára, települési támogatásra jogosult,</w:t>
      </w:r>
    </w:p>
    <w:p w:rsidR="00A96B2A" w:rsidRDefault="00A96B2A" w:rsidP="00A96B2A">
      <w:pPr>
        <w:pStyle w:val="Szvegtrzs"/>
        <w:numPr>
          <w:ilvl w:val="0"/>
          <w:numId w:val="6"/>
        </w:numPr>
        <w:spacing w:after="0" w:line="240" w:lineRule="auto"/>
        <w:ind w:left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 gyermekek védelméről és a gyámügyi igazgatásról szóló 1997. évi XXXI. törvényben szabályozott halmozottan hátrányos helyzetű gyermeket nevel,</w:t>
      </w:r>
    </w:p>
    <w:p w:rsidR="00A96B2A" w:rsidRDefault="00A96B2A" w:rsidP="00A96B2A">
      <w:pPr>
        <w:pStyle w:val="Szvegtrzs"/>
        <w:numPr>
          <w:ilvl w:val="0"/>
          <w:numId w:val="6"/>
        </w:numPr>
        <w:spacing w:after="0" w:line="240" w:lineRule="auto"/>
        <w:ind w:left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rendszeres gyermekvédelmi kedvezményben részesül,</w:t>
      </w:r>
    </w:p>
    <w:p w:rsidR="00A96B2A" w:rsidRDefault="00A96B2A" w:rsidP="00A96B2A">
      <w:pPr>
        <w:pStyle w:val="Szvegtrzs"/>
        <w:numPr>
          <w:ilvl w:val="0"/>
          <w:numId w:val="6"/>
        </w:numPr>
        <w:spacing w:after="0" w:line="240" w:lineRule="auto"/>
        <w:ind w:left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egyszülős háztartás,</w:t>
      </w:r>
    </w:p>
    <w:p w:rsidR="00A96B2A" w:rsidRDefault="00A96B2A" w:rsidP="00A96B2A">
      <w:pPr>
        <w:pStyle w:val="Szvegtrzs"/>
        <w:numPr>
          <w:ilvl w:val="0"/>
          <w:numId w:val="6"/>
        </w:numPr>
        <w:spacing w:after="0" w:line="240" w:lineRule="auto"/>
        <w:ind w:left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családjában olyan személy él, aki rokkantsági ellátásban részesül,</w:t>
      </w:r>
    </w:p>
    <w:p w:rsidR="00A96B2A" w:rsidRDefault="00A96B2A" w:rsidP="00A96B2A">
      <w:pPr>
        <w:pStyle w:val="Szvegtrzs"/>
        <w:numPr>
          <w:ilvl w:val="0"/>
          <w:numId w:val="6"/>
        </w:numPr>
        <w:spacing w:after="0" w:line="240" w:lineRule="auto"/>
        <w:ind w:left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65 év feletti, egyedül élő nyugdíjas, akiknek a nyugdíja nem éri el a 150.000 Ft-ot,</w:t>
      </w:r>
    </w:p>
    <w:p w:rsidR="00A96B2A" w:rsidRDefault="00A96B2A" w:rsidP="00A96B2A">
      <w:pPr>
        <w:pStyle w:val="Szvegtrzs"/>
        <w:numPr>
          <w:ilvl w:val="0"/>
          <w:numId w:val="6"/>
        </w:numPr>
        <w:spacing w:after="0" w:line="240" w:lineRule="auto"/>
        <w:ind w:left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családjában 3 vagy több gyermeket nevel.</w:t>
      </w:r>
    </w:p>
    <w:p w:rsidR="00A96B2A" w:rsidRDefault="00A96B2A" w:rsidP="00A96B2A">
      <w:pPr>
        <w:pStyle w:val="Listaszerbekezds"/>
        <w:numPr>
          <w:ilvl w:val="0"/>
          <w:numId w:val="5"/>
        </w:numPr>
        <w:spacing w:before="100" w:beforeAutospacing="1" w:after="100" w:afterAutospacing="1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hAnsi="Times New Roman"/>
          <w:sz w:val="24"/>
        </w:rPr>
        <w:t>Különös méltánylást érdemlő esetben, akinek a háztartásában az egy főre jutó havi nettó jövedelem a szociális vetítési alap kilencszeresét nem haladja meg</w:t>
      </w:r>
      <w:r>
        <w:rPr>
          <w:rFonts w:ascii="Times New Roman" w:eastAsia="Times New Roman" w:hAnsi="Times New Roman" w:cs="Times New Roman"/>
          <w:sz w:val="28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(256 500 Ft).</w:t>
      </w:r>
    </w:p>
    <w:p w:rsidR="009C5753" w:rsidRPr="009C5753" w:rsidRDefault="009C5753" w:rsidP="009C5753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9C5753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Mekkora támogatás igényelhető?</w:t>
      </w:r>
    </w:p>
    <w:p w:rsidR="009C5753" w:rsidRPr="00805C3F" w:rsidRDefault="009C5753" w:rsidP="009C575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spellStart"/>
      <w:r w:rsidRPr="009C5753">
        <w:rPr>
          <w:rFonts w:ascii="Times New Roman" w:eastAsia="Times New Roman" w:hAnsi="Times New Roman" w:cs="Times New Roman"/>
          <w:sz w:val="24"/>
          <w:szCs w:val="24"/>
          <w:lang w:eastAsia="hu-HU"/>
        </w:rPr>
        <w:t>Háztartásonként</w:t>
      </w:r>
      <w:proofErr w:type="spellEnd"/>
      <w:r w:rsidRPr="009C57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egy fűtési idényben egy alkalommal legalább 1, legfeljebb 5 erdei m³ tűzifa biztosítható. A ténylegesen megállapítható mennyiség a szociális rászorultság és az önkormányzat rendelkezésére álló tüzelőanyag mennyiségének figyelembevételével kerül meghatározásra.</w:t>
      </w:r>
    </w:p>
    <w:p w:rsidR="009C5753" w:rsidRPr="00805C3F" w:rsidRDefault="009C5753" w:rsidP="009C575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C5753">
        <w:rPr>
          <w:rFonts w:ascii="Times New Roman" w:eastAsia="Times New Roman" w:hAnsi="Times New Roman" w:cs="Times New Roman"/>
          <w:sz w:val="24"/>
          <w:szCs w:val="24"/>
          <w:lang w:eastAsia="hu-HU"/>
        </w:rPr>
        <w:t>A támogatás a jogosult számára térítésmentes.</w:t>
      </w:r>
    </w:p>
    <w:p w:rsidR="009C5753" w:rsidRDefault="009C5753" w:rsidP="009C575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05C3F" w:rsidRPr="00805C3F" w:rsidRDefault="00805C3F" w:rsidP="009C575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C5753" w:rsidRPr="009C5753" w:rsidRDefault="009C5753" w:rsidP="009C575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C5753" w:rsidRPr="009C5753" w:rsidRDefault="009C5753" w:rsidP="009C5753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9C5753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Hol és meddig lehet benyújtani a kérelmet?</w:t>
      </w:r>
    </w:p>
    <w:p w:rsidR="009C5753" w:rsidRPr="009C5753" w:rsidRDefault="009C5753" w:rsidP="009C575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C5753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 xml:space="preserve">A kérelmet a </w:t>
      </w:r>
      <w:r w:rsidRPr="00805C3F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Zalaszentgróti Közös Önkormányzati Hivatal</w:t>
      </w:r>
      <w:r w:rsidR="00D53242" w:rsidRPr="00805C3F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Szociális Osztályá</w:t>
      </w:r>
      <w:r w:rsidRPr="00805C3F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hoz</w:t>
      </w:r>
      <w:r w:rsidRPr="009C5753">
        <w:rPr>
          <w:rFonts w:ascii="Times New Roman" w:eastAsia="Times New Roman" w:hAnsi="Times New Roman" w:cs="Times New Roman"/>
          <w:sz w:val="24"/>
          <w:szCs w:val="24"/>
          <w:lang w:eastAsia="hu-HU"/>
        </w:rPr>
        <w:t>, az önkormányzat által rendszeresített formanyomtatványon kell benyújtani.</w:t>
      </w:r>
    </w:p>
    <w:p w:rsidR="009C5753" w:rsidRPr="009C5753" w:rsidRDefault="009C5753" w:rsidP="009C575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5C3F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Benyújtási határidő: 2026. december 15.</w:t>
      </w:r>
    </w:p>
    <w:p w:rsidR="009C5753" w:rsidRPr="009C5753" w:rsidRDefault="009C5753" w:rsidP="009C575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C5753">
        <w:rPr>
          <w:rFonts w:ascii="Times New Roman" w:eastAsia="Times New Roman" w:hAnsi="Times New Roman" w:cs="Times New Roman"/>
          <w:sz w:val="24"/>
          <w:szCs w:val="24"/>
          <w:lang w:eastAsia="hu-HU"/>
        </w:rPr>
        <w:t>A határidő elmulasztása jogvesztő.</w:t>
      </w:r>
    </w:p>
    <w:p w:rsidR="009C5753" w:rsidRPr="009C5753" w:rsidRDefault="009C5753" w:rsidP="009C5753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9C5753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Milyen dokumentumokat kell csatolni?</w:t>
      </w:r>
    </w:p>
    <w:p w:rsidR="009C5753" w:rsidRPr="009C5753" w:rsidRDefault="009C5753" w:rsidP="009C575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C5753">
        <w:rPr>
          <w:rFonts w:ascii="Times New Roman" w:eastAsia="Times New Roman" w:hAnsi="Times New Roman" w:cs="Times New Roman"/>
          <w:sz w:val="24"/>
          <w:szCs w:val="24"/>
          <w:lang w:eastAsia="hu-HU"/>
        </w:rPr>
        <w:t>A kérelemhez az alábbi dokumentumok benyújtása szükséges:</w:t>
      </w:r>
    </w:p>
    <w:p w:rsidR="00D53242" w:rsidRPr="00805C3F" w:rsidRDefault="00D53242" w:rsidP="009C5753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5C3F">
        <w:rPr>
          <w:rFonts w:ascii="Times New Roman" w:eastAsia="Times New Roman" w:hAnsi="Times New Roman" w:cs="Times New Roman"/>
          <w:sz w:val="24"/>
          <w:szCs w:val="24"/>
          <w:lang w:eastAsia="hu-HU"/>
        </w:rPr>
        <w:t>a kitöltött kérelemnyomtatvány;</w:t>
      </w:r>
    </w:p>
    <w:p w:rsidR="009C5753" w:rsidRPr="009C5753" w:rsidRDefault="009C5753" w:rsidP="009C5753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C5753">
        <w:rPr>
          <w:rFonts w:ascii="Times New Roman" w:eastAsia="Times New Roman" w:hAnsi="Times New Roman" w:cs="Times New Roman"/>
          <w:sz w:val="24"/>
          <w:szCs w:val="24"/>
          <w:lang w:eastAsia="hu-HU"/>
        </w:rPr>
        <w:t>a háztartás tagjainak jövedelmét igazoló dokumentumok;</w:t>
      </w:r>
    </w:p>
    <w:p w:rsidR="009C5753" w:rsidRPr="009C5753" w:rsidRDefault="00805C3F" w:rsidP="009C5753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5C3F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Pr="009C57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jogosultságot</w:t>
      </w:r>
      <w:r w:rsidRPr="00805C3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9C5753">
        <w:rPr>
          <w:rFonts w:ascii="Times New Roman" w:eastAsia="Times New Roman" w:hAnsi="Times New Roman" w:cs="Times New Roman"/>
          <w:sz w:val="24"/>
          <w:szCs w:val="24"/>
          <w:lang w:eastAsia="hu-HU"/>
        </w:rPr>
        <w:t>megalapozó ellátásról vagy körülményről szóló határozat, igazolás</w:t>
      </w:r>
      <w:r w:rsidRPr="00805C3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D53242" w:rsidRPr="00805C3F">
        <w:rPr>
          <w:rFonts w:ascii="Times New Roman" w:eastAsia="Times New Roman" w:hAnsi="Times New Roman" w:cs="Times New Roman"/>
          <w:sz w:val="24"/>
          <w:szCs w:val="24"/>
          <w:lang w:eastAsia="hu-HU"/>
        </w:rPr>
        <w:t>(</w:t>
      </w:r>
      <w:r w:rsidR="009C5753" w:rsidRPr="009C5753">
        <w:rPr>
          <w:rFonts w:ascii="Times New Roman" w:eastAsia="Times New Roman" w:hAnsi="Times New Roman" w:cs="Times New Roman"/>
          <w:sz w:val="24"/>
          <w:szCs w:val="24"/>
          <w:lang w:eastAsia="hu-HU"/>
        </w:rPr>
        <w:t>amennyiben releváns</w:t>
      </w:r>
      <w:r w:rsidR="00D53242" w:rsidRPr="00805C3F">
        <w:rPr>
          <w:rFonts w:ascii="Times New Roman" w:eastAsia="Times New Roman" w:hAnsi="Times New Roman" w:cs="Times New Roman"/>
          <w:sz w:val="24"/>
          <w:szCs w:val="24"/>
          <w:lang w:eastAsia="hu-HU"/>
        </w:rPr>
        <w:t>).</w:t>
      </w:r>
    </w:p>
    <w:p w:rsidR="009C5753" w:rsidRPr="009C5753" w:rsidRDefault="009C5753" w:rsidP="009C575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C5753">
        <w:rPr>
          <w:rFonts w:ascii="Times New Roman" w:eastAsia="Times New Roman" w:hAnsi="Times New Roman" w:cs="Times New Roman"/>
          <w:sz w:val="24"/>
          <w:szCs w:val="24"/>
          <w:lang w:eastAsia="hu-HU"/>
        </w:rPr>
        <w:t>A támogatás megállapításáról a benyújtott kérelmek, a szociális rászorultság és a rendelkezésre álló tüzelőanyag figyelembevételével születik döntés.</w:t>
      </w:r>
    </w:p>
    <w:p w:rsidR="009C5753" w:rsidRPr="009C5753" w:rsidRDefault="009C5753" w:rsidP="009C575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C5753">
        <w:rPr>
          <w:rFonts w:ascii="Times New Roman" w:eastAsia="Times New Roman" w:hAnsi="Times New Roman" w:cs="Times New Roman"/>
          <w:sz w:val="24"/>
          <w:szCs w:val="24"/>
          <w:lang w:eastAsia="hu-HU"/>
        </w:rPr>
        <w:t>A támogatás biztosítása a sikeres pályázat, valamint a rendelkezésre álló tüzelőanyag függvénye.</w:t>
      </w:r>
    </w:p>
    <w:p w:rsidR="009C5753" w:rsidRPr="009C5753" w:rsidRDefault="009C5753" w:rsidP="00A96B2A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5C3F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Zalaszentgrót Város Önkormányzata</w:t>
      </w:r>
    </w:p>
    <w:sectPr w:rsidR="009C5753" w:rsidRPr="009C57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B688D"/>
    <w:multiLevelType w:val="multilevel"/>
    <w:tmpl w:val="5C940B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C536F67"/>
    <w:multiLevelType w:val="hybridMultilevel"/>
    <w:tmpl w:val="483EE38C"/>
    <w:lvl w:ilvl="0" w:tplc="040E0017">
      <w:start w:val="1"/>
      <w:numFmt w:val="lowerLetter"/>
      <w:lvlText w:val="%1)"/>
      <w:lvlJc w:val="left"/>
      <w:pPr>
        <w:ind w:left="1300" w:hanging="360"/>
      </w:pPr>
    </w:lvl>
    <w:lvl w:ilvl="1" w:tplc="040E0019">
      <w:start w:val="1"/>
      <w:numFmt w:val="lowerLetter"/>
      <w:lvlText w:val="%2."/>
      <w:lvlJc w:val="left"/>
      <w:pPr>
        <w:ind w:left="2020" w:hanging="360"/>
      </w:pPr>
    </w:lvl>
    <w:lvl w:ilvl="2" w:tplc="040E001B">
      <w:start w:val="1"/>
      <w:numFmt w:val="lowerRoman"/>
      <w:lvlText w:val="%3."/>
      <w:lvlJc w:val="right"/>
      <w:pPr>
        <w:ind w:left="2740" w:hanging="180"/>
      </w:pPr>
    </w:lvl>
    <w:lvl w:ilvl="3" w:tplc="040E000F">
      <w:start w:val="1"/>
      <w:numFmt w:val="decimal"/>
      <w:lvlText w:val="%4."/>
      <w:lvlJc w:val="left"/>
      <w:pPr>
        <w:ind w:left="3460" w:hanging="360"/>
      </w:pPr>
    </w:lvl>
    <w:lvl w:ilvl="4" w:tplc="040E0019">
      <w:start w:val="1"/>
      <w:numFmt w:val="lowerLetter"/>
      <w:lvlText w:val="%5."/>
      <w:lvlJc w:val="left"/>
      <w:pPr>
        <w:ind w:left="4180" w:hanging="360"/>
      </w:pPr>
    </w:lvl>
    <w:lvl w:ilvl="5" w:tplc="040E001B">
      <w:start w:val="1"/>
      <w:numFmt w:val="lowerRoman"/>
      <w:lvlText w:val="%6."/>
      <w:lvlJc w:val="right"/>
      <w:pPr>
        <w:ind w:left="4900" w:hanging="180"/>
      </w:pPr>
    </w:lvl>
    <w:lvl w:ilvl="6" w:tplc="040E000F">
      <w:start w:val="1"/>
      <w:numFmt w:val="decimal"/>
      <w:lvlText w:val="%7."/>
      <w:lvlJc w:val="left"/>
      <w:pPr>
        <w:ind w:left="5620" w:hanging="360"/>
      </w:pPr>
    </w:lvl>
    <w:lvl w:ilvl="7" w:tplc="040E0019">
      <w:start w:val="1"/>
      <w:numFmt w:val="lowerLetter"/>
      <w:lvlText w:val="%8."/>
      <w:lvlJc w:val="left"/>
      <w:pPr>
        <w:ind w:left="6340" w:hanging="360"/>
      </w:pPr>
    </w:lvl>
    <w:lvl w:ilvl="8" w:tplc="040E001B">
      <w:start w:val="1"/>
      <w:numFmt w:val="lowerRoman"/>
      <w:lvlText w:val="%9."/>
      <w:lvlJc w:val="right"/>
      <w:pPr>
        <w:ind w:left="7060" w:hanging="180"/>
      </w:pPr>
    </w:lvl>
  </w:abstractNum>
  <w:abstractNum w:abstractNumId="2" w15:restartNumberingAfterBreak="0">
    <w:nsid w:val="50242B1F"/>
    <w:multiLevelType w:val="multilevel"/>
    <w:tmpl w:val="18A84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4C66D7B"/>
    <w:multiLevelType w:val="multilevel"/>
    <w:tmpl w:val="C20A7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7F8751F"/>
    <w:multiLevelType w:val="hybridMultilevel"/>
    <w:tmpl w:val="4EC06A6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DF4DD2"/>
    <w:multiLevelType w:val="multilevel"/>
    <w:tmpl w:val="49328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5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5753"/>
    <w:rsid w:val="000467A0"/>
    <w:rsid w:val="00283EAB"/>
    <w:rsid w:val="00347AFC"/>
    <w:rsid w:val="003F763D"/>
    <w:rsid w:val="00805C3F"/>
    <w:rsid w:val="00853BCD"/>
    <w:rsid w:val="0089642D"/>
    <w:rsid w:val="009C5753"/>
    <w:rsid w:val="00A96B2A"/>
    <w:rsid w:val="00AC1ECD"/>
    <w:rsid w:val="00D53242"/>
    <w:rsid w:val="00E86653"/>
    <w:rsid w:val="00EC3594"/>
    <w:rsid w:val="00FE2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B2961B-7ED3-4B37-9D7C-69358D0EE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9C575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paragraph" w:styleId="Cmsor2">
    <w:name w:val="heading 2"/>
    <w:basedOn w:val="Norml"/>
    <w:link w:val="Cmsor2Char"/>
    <w:uiPriority w:val="9"/>
    <w:qFormat/>
    <w:rsid w:val="009C575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Cmsor3">
    <w:name w:val="heading 3"/>
    <w:basedOn w:val="Norml"/>
    <w:link w:val="Cmsor3Char"/>
    <w:uiPriority w:val="9"/>
    <w:qFormat/>
    <w:rsid w:val="009C575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9C5753"/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character" w:customStyle="1" w:styleId="Cmsor2Char">
    <w:name w:val="Címsor 2 Char"/>
    <w:basedOn w:val="Bekezdsalapbettpusa"/>
    <w:link w:val="Cmsor2"/>
    <w:uiPriority w:val="9"/>
    <w:rsid w:val="009C5753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customStyle="1" w:styleId="Cmsor3Char">
    <w:name w:val="Címsor 3 Char"/>
    <w:basedOn w:val="Bekezdsalapbettpusa"/>
    <w:link w:val="Cmsor3"/>
    <w:uiPriority w:val="9"/>
    <w:rsid w:val="009C5753"/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paragraph" w:styleId="NormlWeb">
    <w:name w:val="Normal (Web)"/>
    <w:basedOn w:val="Norml"/>
    <w:uiPriority w:val="99"/>
    <w:unhideWhenUsed/>
    <w:rsid w:val="009C57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Kiemels2">
    <w:name w:val="Strong"/>
    <w:basedOn w:val="Bekezdsalapbettpusa"/>
    <w:uiPriority w:val="22"/>
    <w:qFormat/>
    <w:rsid w:val="009C5753"/>
    <w:rPr>
      <w:b/>
      <w:bCs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347A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47AFC"/>
    <w:rPr>
      <w:rFonts w:ascii="Segoe UI" w:hAnsi="Segoe UI" w:cs="Segoe UI"/>
      <w:sz w:val="18"/>
      <w:szCs w:val="18"/>
    </w:rPr>
  </w:style>
  <w:style w:type="paragraph" w:styleId="Szvegtrzs">
    <w:name w:val="Body Text"/>
    <w:basedOn w:val="Norml"/>
    <w:link w:val="SzvegtrzsChar"/>
    <w:semiHidden/>
    <w:unhideWhenUsed/>
    <w:rsid w:val="00A96B2A"/>
    <w:pPr>
      <w:suppressAutoHyphens/>
      <w:spacing w:after="140" w:line="276" w:lineRule="auto"/>
    </w:pPr>
    <w:rPr>
      <w:rFonts w:ascii="Liberation Serif" w:eastAsia="Noto Serif CJK SC" w:hAnsi="Liberation Serif" w:cs="Lohit Devanagari"/>
      <w:kern w:val="2"/>
      <w:sz w:val="24"/>
      <w:szCs w:val="24"/>
      <w:lang w:eastAsia="zh-CN" w:bidi="hi-IN"/>
    </w:rPr>
  </w:style>
  <w:style w:type="character" w:customStyle="1" w:styleId="SzvegtrzsChar">
    <w:name w:val="Szövegtörzs Char"/>
    <w:basedOn w:val="Bekezdsalapbettpusa"/>
    <w:link w:val="Szvegtrzs"/>
    <w:semiHidden/>
    <w:rsid w:val="00A96B2A"/>
    <w:rPr>
      <w:rFonts w:ascii="Liberation Serif" w:eastAsia="Noto Serif CJK SC" w:hAnsi="Liberation Serif" w:cs="Lohit Devanagari"/>
      <w:kern w:val="2"/>
      <w:sz w:val="24"/>
      <w:szCs w:val="24"/>
      <w:lang w:eastAsia="zh-CN" w:bidi="hi-IN"/>
    </w:rPr>
  </w:style>
  <w:style w:type="paragraph" w:styleId="Listaszerbekezds">
    <w:name w:val="List Paragraph"/>
    <w:basedOn w:val="Norml"/>
    <w:uiPriority w:val="34"/>
    <w:qFormat/>
    <w:rsid w:val="00A96B2A"/>
    <w:pPr>
      <w:spacing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623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66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2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346</Words>
  <Characters>2395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</dc:creator>
  <cp:keywords/>
  <dc:description/>
  <cp:lastModifiedBy>HIVATAL_1</cp:lastModifiedBy>
  <cp:revision>2</cp:revision>
  <cp:lastPrinted>2026-11-02T09:59:00Z</cp:lastPrinted>
  <dcterms:created xsi:type="dcterms:W3CDTF">2026-11-03T14:28:00Z</dcterms:created>
  <dcterms:modified xsi:type="dcterms:W3CDTF">2026-11-03T14:28:00Z</dcterms:modified>
</cp:coreProperties>
</file>