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69DE9" w14:textId="77777777" w:rsidR="002744BA" w:rsidRPr="00D707E9" w:rsidRDefault="002744BA" w:rsidP="002744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</w:pPr>
      <w:r w:rsidRPr="00D707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BEJELENTKEZÉS, VÁLTOZÁS-BEJELENTÉS</w:t>
      </w:r>
    </w:p>
    <w:p w14:paraId="61BC256D" w14:textId="1535A7E4" w:rsidR="002744BA" w:rsidRDefault="002744BA" w:rsidP="000471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FD6C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Minden adóköteles tevékenység megkezdése előtt, illetve a tevékenység végzésében bekövetkezett változások esetén az adózónak bejelentési kötelezettsége van azon önkormányzati adóhatóság felé, ahol székhelyét megjelölte, illetve ahol a tevékenységét végzi.</w:t>
      </w:r>
    </w:p>
    <w:p w14:paraId="042C83BB" w14:textId="77777777" w:rsidR="00FD6CB6" w:rsidRDefault="00FD6CB6" w:rsidP="000471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</w:p>
    <w:p w14:paraId="09F4C2AF" w14:textId="77777777" w:rsidR="002744BA" w:rsidRPr="00FD6CB6" w:rsidRDefault="002744BA" w:rsidP="0004713A">
      <w:pPr>
        <w:shd w:val="clear" w:color="auto" w:fill="FFFFFF"/>
        <w:spacing w:before="150" w:after="15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</w:pPr>
      <w:r w:rsidRPr="00FD6CB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Jogosultak köre</w:t>
      </w:r>
    </w:p>
    <w:p w14:paraId="0DDD5F43" w14:textId="77777777" w:rsidR="002744BA" w:rsidRDefault="002744BA" w:rsidP="000471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FD6C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Az adózó, az adózó törvényes képviselője, vagy állandó meghatalmazottja.</w:t>
      </w:r>
    </w:p>
    <w:p w14:paraId="5CB40169" w14:textId="77777777" w:rsidR="00FD6CB6" w:rsidRPr="00FD6CB6" w:rsidRDefault="00FD6CB6" w:rsidP="000471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</w:p>
    <w:p w14:paraId="009C3CD9" w14:textId="77777777" w:rsidR="002744BA" w:rsidRPr="00FD6CB6" w:rsidRDefault="002744BA" w:rsidP="0004713A">
      <w:pPr>
        <w:shd w:val="clear" w:color="auto" w:fill="FFFFFF"/>
        <w:spacing w:before="150" w:after="15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</w:pPr>
      <w:r w:rsidRPr="00FD6CB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Mit kell tennie</w:t>
      </w:r>
    </w:p>
    <w:p w14:paraId="38249431" w14:textId="77777777" w:rsidR="008F1B44" w:rsidRDefault="002744BA" w:rsidP="008F1B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</w:pPr>
      <w:r w:rsidRPr="00FD6CB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Az adóköteles tevékenységet folytatni kívánó adózó adóhatósági nyilvántartásba vétele érdekében köteles az állami adó- és vámhatósághoz bejelentkezni, feltéve, hogy törvény eltérően</w:t>
      </w:r>
      <w:r w:rsidR="008F1B4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 xml:space="preserve"> nem rendelkezik.</w:t>
      </w:r>
    </w:p>
    <w:p w14:paraId="04D70A75" w14:textId="51EABF05" w:rsidR="002744BA" w:rsidRPr="00FD6CB6" w:rsidRDefault="002744BA" w:rsidP="008F1B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FD6C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Az állami adó- és vámhatóság naponta, elektronikus úton megküldi az adatszolgáltatást az adózó székhelye szerinti önkormányzati adóhatóság, valamint azon telephelyei szerinti önkormányzati adóhatóságok részére, amely telephelyeket az adózó az állami adó- és vámhatósághoz</w:t>
      </w:r>
      <w:r w:rsidR="008F1B4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bejelentette.</w:t>
      </w:r>
      <w:r w:rsidRPr="00FD6C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br/>
        <w:t>Az állami adó- és vámhatóság adatszolgáltatásban szereplő adózó bejelentkezési, változásbejelentési kötelezettségét a székhelye szerinti és a telephely szerinti önkormányzati adóhatóságnál teljesítettnek kell tekinteni.</w:t>
      </w:r>
    </w:p>
    <w:p w14:paraId="7554386E" w14:textId="77777777" w:rsidR="002744BA" w:rsidRPr="00FD6CB6" w:rsidRDefault="002744BA" w:rsidP="000471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FD6C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Ha a bejelentkezéssel, változásbejelentéssel összefüggésben adóelőleget vagy jogszabály alapján az állami adó- és vámhatóság adatszolgáltatásban nem szereplő más adatot is be kell jelenteni, akkor e bejelentés megtételére az adózót a székhelye és a telephely szerinti önkormányzati adóhatóság külön felhívja.</w:t>
      </w:r>
    </w:p>
    <w:p w14:paraId="3B05C7F3" w14:textId="1C169B85" w:rsidR="002744BA" w:rsidRPr="00FD6CB6" w:rsidRDefault="002744BA" w:rsidP="000471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FD6C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A kérelem benyújtható az adóhatóság által rendszeresített „</w:t>
      </w:r>
      <w:hyperlink r:id="rId5" w:tgtFrame="_blank" w:history="1">
        <w:r w:rsidRPr="00FD6CB6">
          <w:rPr>
            <w:rFonts w:ascii="Times New Roman" w:eastAsia="Times New Roman" w:hAnsi="Times New Roman" w:cs="Times New Roman"/>
            <w:b/>
            <w:bCs/>
            <w:kern w:val="0"/>
            <w:sz w:val="24"/>
            <w:szCs w:val="24"/>
            <w:u w:val="single"/>
            <w:lang w:eastAsia="hu-HU"/>
            <w14:ligatures w14:val="none"/>
          </w:rPr>
          <w:t>Bejelentkezés, változás-bejelentés</w:t>
        </w:r>
      </w:hyperlink>
      <w:r w:rsidRPr="00FD6CB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”</w:t>
      </w:r>
      <w:r w:rsidRPr="00FD6C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 papíralapú adatbejelentési nyomtatványon </w:t>
      </w:r>
      <w:r w:rsidRPr="00FD6CB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postai úton</w:t>
      </w:r>
      <w:r w:rsidRPr="00FD6C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, illetve </w:t>
      </w:r>
      <w:r w:rsidRPr="00FD6CB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személyesen </w:t>
      </w:r>
      <w:r w:rsidRPr="00FD6C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az </w:t>
      </w:r>
      <w:r w:rsidR="00DB45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a</w:t>
      </w:r>
      <w:r w:rsidRPr="00FD6C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dóhatóság</w:t>
      </w:r>
      <w:r w:rsidR="00FD6CB6" w:rsidRPr="00FD6C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nál ügyfélfogadási időben.</w:t>
      </w:r>
      <w:r w:rsidRPr="00FD6C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 </w:t>
      </w:r>
    </w:p>
    <w:p w14:paraId="67D49602" w14:textId="77777777" w:rsidR="002744BA" w:rsidRPr="00FD6CB6" w:rsidRDefault="002744BA" w:rsidP="000471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FD6CB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Papíralapú nyomtatványt az Elektronikus ügyintézésre nem kötelezett adózók nyújthatják be</w:t>
      </w:r>
      <w:r w:rsidRPr="00FD6C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:</w:t>
      </w:r>
    </w:p>
    <w:p w14:paraId="618BB7AC" w14:textId="77777777" w:rsidR="002744BA" w:rsidRPr="00FD6CB6" w:rsidRDefault="002744BA" w:rsidP="0004713A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FD6C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természetes személy,</w:t>
      </w:r>
    </w:p>
    <w:p w14:paraId="48121F5F" w14:textId="77777777" w:rsidR="002744BA" w:rsidRPr="00FD6CB6" w:rsidRDefault="002744BA" w:rsidP="0004713A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FD6C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lakásszövetkezet, adószámmal nem rendelkező egyesület és alapítvány, </w:t>
      </w:r>
    </w:p>
    <w:p w14:paraId="7A4A49D6" w14:textId="5DA6CEA6" w:rsidR="002744BA" w:rsidRPr="00FD6CB6" w:rsidRDefault="00532CDF" w:rsidP="009F2E05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FD6CB6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mezőgazdasági őstermelő, ha az adóévben folytatott őstermelői tevékenységéből származó bevétele meghaladta az adóévben az éves minimálbér 50%-át  </w:t>
      </w:r>
    </w:p>
    <w:p w14:paraId="0EFF9E24" w14:textId="77777777" w:rsidR="002744BA" w:rsidRPr="00FD6CB6" w:rsidRDefault="002744BA" w:rsidP="0004713A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FD6C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az egyéni vállalkozói nyilvántartásban nem szereplő, de az SZJA törvény alapján egyéni vállalkozónak minősülő személy (közjegyző, egyéni ügyvéd, szabadalmi ügyvivő, önálló bírósági végrehajtó, szolgáltató állatorvos).</w:t>
      </w:r>
    </w:p>
    <w:p w14:paraId="7F62873E" w14:textId="076E6EF9" w:rsidR="002744BA" w:rsidRDefault="002744BA" w:rsidP="000471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FD6CB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Ügyfélkapus regisztrációval</w:t>
      </w:r>
      <w:r w:rsidRPr="00FD6C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 - KAÜ azonosítást követően - a bejelentés elektronikusan nyújtandó be az </w:t>
      </w:r>
      <w:r w:rsidRPr="00FD6CB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E-Önkormányzati Portálon</w:t>
      </w:r>
      <w:r w:rsidRPr="00FD6C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 keresztül a </w:t>
      </w:r>
      <w:r w:rsidRPr="00FD6CB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gazdálkodó szervezetek</w:t>
      </w:r>
      <w:r w:rsidRPr="00FD6C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 részéről (ide tartozik az a magánszemély egyéni vállalkozó is, aki az Egyéni Vállalkozók Nyilvántartásában (EVNY) szerepel).  Az elektronikus ügyintézésre a „</w:t>
      </w:r>
      <w:r w:rsidRPr="00FD6CB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u-HU"/>
          <w14:ligatures w14:val="none"/>
        </w:rPr>
        <w:t>Bejelentkezés, változás-bejelentés</w:t>
      </w:r>
      <w:proofErr w:type="gramStart"/>
      <w:r w:rsidRPr="00FD6C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"  űrlap</w:t>
      </w:r>
      <w:proofErr w:type="gramEnd"/>
      <w:r w:rsidRPr="00FD6C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 szolgál. </w:t>
      </w:r>
    </w:p>
    <w:p w14:paraId="21906A87" w14:textId="77777777" w:rsidR="00FD6CB6" w:rsidRPr="00FD6CB6" w:rsidRDefault="00FD6CB6" w:rsidP="000471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</w:p>
    <w:p w14:paraId="01EB5043" w14:textId="77777777" w:rsidR="002744BA" w:rsidRPr="00FD6CB6" w:rsidRDefault="002744BA" w:rsidP="0004713A">
      <w:pPr>
        <w:shd w:val="clear" w:color="auto" w:fill="FFFFFF"/>
        <w:spacing w:before="150" w:after="15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</w:pPr>
      <w:r w:rsidRPr="00FD6CB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lastRenderedPageBreak/>
        <w:t>Kötelezettségmulasztás</w:t>
      </w:r>
    </w:p>
    <w:p w14:paraId="3B72BBD5" w14:textId="77777777" w:rsidR="002744BA" w:rsidRPr="00FD6CB6" w:rsidRDefault="002744BA" w:rsidP="000471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FD6C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Az adóhatóság a bejelentési, változásbejelentési, adatszolgáltatási kötelezettségének valótlan adattartalommal történő teljesítése esetén - a mulasztás jogkövetkezményeire történő figyelmeztetés mellett - tizenöt napos határidő kitűzésével felhívja az adózót az adókötelezettség jogszerű teljesítésére.</w:t>
      </w:r>
    </w:p>
    <w:p w14:paraId="1D123785" w14:textId="7CE081AF" w:rsidR="00741D67" w:rsidRPr="00741D67" w:rsidRDefault="00741D67" w:rsidP="00741D6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741D6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Amennyiben az adózó az adókötelezettségét nem, illetve késedelmesen vagy hiányosan teljesíti az adózás rendjéről szóló 2017. évi CL. törvény 220-221. §-</w:t>
      </w:r>
      <w:proofErr w:type="spellStart"/>
      <w:r w:rsidRPr="00741D6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aiban</w:t>
      </w:r>
      <w:proofErr w:type="spellEnd"/>
      <w:r w:rsidRPr="00741D6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, illetve 223. §-</w:t>
      </w:r>
      <w:proofErr w:type="spellStart"/>
      <w:r w:rsidRPr="00741D6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ában</w:t>
      </w:r>
      <w:proofErr w:type="spellEnd"/>
      <w:r w:rsidRPr="00741D6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meghatározott mulasztási bírsággal sújtható.</w:t>
      </w:r>
    </w:p>
    <w:p w14:paraId="5EE8A4E2" w14:textId="77777777" w:rsidR="00741D67" w:rsidRPr="00741D67" w:rsidRDefault="00741D67" w:rsidP="00741D6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741D6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Az adó késedelmes megfizetése esetén az esedékesség napját követő naptól, mint kezdő naptól késedelmi pótlékot kell fizetni.</w:t>
      </w:r>
    </w:p>
    <w:p w14:paraId="1C248134" w14:textId="77777777" w:rsidR="002744BA" w:rsidRPr="00FD6CB6" w:rsidRDefault="002744BA" w:rsidP="0004713A">
      <w:pPr>
        <w:shd w:val="clear" w:color="auto" w:fill="FFFFFF"/>
        <w:spacing w:before="150" w:after="15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</w:pPr>
      <w:r w:rsidRPr="00FD6CB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Határidők</w:t>
      </w:r>
    </w:p>
    <w:p w14:paraId="3F7D7032" w14:textId="77777777" w:rsidR="002744BA" w:rsidRPr="00FD6CB6" w:rsidRDefault="002744BA" w:rsidP="000471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FD6C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Az ügyintézési határidő a bejelentkezés az eljárásra hatáskörrel és illetékességgel rendelkező adóhatósághoz történő megérkezését követő napon kezdődik. Ha jogszabály eltérően nem rendelkezik, az ügyintézési határidő </w:t>
      </w:r>
      <w:r w:rsidRPr="00FD6CB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30 nap</w:t>
      </w:r>
      <w:r w:rsidRPr="00FD6C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.</w:t>
      </w:r>
    </w:p>
    <w:p w14:paraId="4A4612DE" w14:textId="77777777" w:rsidR="002744BA" w:rsidRPr="00FD6CB6" w:rsidRDefault="002744BA" w:rsidP="0004713A">
      <w:pPr>
        <w:shd w:val="clear" w:color="auto" w:fill="FFFFFF"/>
        <w:spacing w:before="150" w:after="15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</w:pPr>
      <w:r w:rsidRPr="00FD6CB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Benyújtandó dokumentumok</w:t>
      </w:r>
    </w:p>
    <w:p w14:paraId="7D4EAD48" w14:textId="3BD22FAC" w:rsidR="002744BA" w:rsidRPr="00FD6CB6" w:rsidRDefault="002744BA" w:rsidP="000471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FD6CB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Elektronikusan benyújtható űrlap</w:t>
      </w:r>
      <w:r w:rsidR="00FD6CB6" w:rsidRPr="00FD6CB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:</w:t>
      </w:r>
    </w:p>
    <w:p w14:paraId="4E5A8CCE" w14:textId="77777777" w:rsidR="002744BA" w:rsidRPr="00FD6CB6" w:rsidRDefault="002744BA" w:rsidP="000471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FD6C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Az elektronikusan benyújtható űrlap az </w:t>
      </w:r>
      <w:r w:rsidRPr="00FD6CB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E-Önkormányzati Portálon</w:t>
      </w:r>
      <w:r w:rsidRPr="00FD6C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 került publikálásra.</w:t>
      </w:r>
    </w:p>
    <w:p w14:paraId="02D8992D" w14:textId="77777777" w:rsidR="002744BA" w:rsidRPr="00FD6CB6" w:rsidRDefault="002744BA" w:rsidP="000471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FD6C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A portálra való belépés és az "</w:t>
      </w:r>
      <w:r w:rsidRPr="00FD6CB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u-HU"/>
          <w14:ligatures w14:val="none"/>
        </w:rPr>
        <w:t>Ügyindítás</w:t>
      </w:r>
      <w:r w:rsidRPr="00FD6C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" gombra kattintás után az űrlapkeresőbe írja be az űrlap nevét (</w:t>
      </w:r>
      <w:r w:rsidRPr="00FD6CB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u-HU"/>
          <w14:ligatures w14:val="none"/>
        </w:rPr>
        <w:t>Bejelentkezés, változás-bejelentés</w:t>
      </w:r>
      <w:r w:rsidRPr="00FD6C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), vagy az "</w:t>
      </w:r>
      <w:r w:rsidRPr="00FD6CB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u-HU"/>
          <w14:ligatures w14:val="none"/>
        </w:rPr>
        <w:t>Ágazat</w:t>
      </w:r>
      <w:r w:rsidRPr="00FD6C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"-</w:t>
      </w:r>
      <w:proofErr w:type="spellStart"/>
      <w:r w:rsidRPr="00FD6C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nál</w:t>
      </w:r>
      <w:proofErr w:type="spellEnd"/>
      <w:r w:rsidRPr="00FD6C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válassza ki a "</w:t>
      </w:r>
      <w:r w:rsidRPr="00FD6CB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u-HU"/>
          <w14:ligatures w14:val="none"/>
        </w:rPr>
        <w:t>Adóügy</w:t>
      </w:r>
      <w:r w:rsidRPr="00FD6C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" lehetőséget, valamint az "</w:t>
      </w:r>
      <w:r w:rsidRPr="00FD6CB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u-HU"/>
          <w14:ligatures w14:val="none"/>
        </w:rPr>
        <w:t>Ügytípus</w:t>
      </w:r>
      <w:r w:rsidRPr="00FD6C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"-</w:t>
      </w:r>
      <w:proofErr w:type="spellStart"/>
      <w:r w:rsidRPr="00FD6C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nál</w:t>
      </w:r>
      <w:proofErr w:type="spellEnd"/>
      <w:r w:rsidRPr="00FD6C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a "</w:t>
      </w:r>
      <w:r w:rsidRPr="00FD6CB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u-HU"/>
          <w14:ligatures w14:val="none"/>
        </w:rPr>
        <w:t>általános adónyomtatványok</w:t>
      </w:r>
      <w:r w:rsidRPr="00FD6C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" lehetőséget!</w:t>
      </w:r>
    </w:p>
    <w:p w14:paraId="4A78FAC2" w14:textId="77777777" w:rsidR="002744BA" w:rsidRPr="00FD6CB6" w:rsidRDefault="002744BA" w:rsidP="000471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FD6C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A talált űrlapok listájából a megfelelő űrlap "</w:t>
      </w:r>
      <w:r w:rsidRPr="00FD6CB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u-HU"/>
          <w14:ligatures w14:val="none"/>
        </w:rPr>
        <w:t>Online kitöltés</w:t>
      </w:r>
      <w:r w:rsidRPr="00FD6C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" gombjára kattintva töltődik be a kívánt űrlap.</w:t>
      </w:r>
    </w:p>
    <w:p w14:paraId="1E38D326" w14:textId="77777777" w:rsidR="002744BA" w:rsidRPr="00FD6CB6" w:rsidRDefault="002744BA" w:rsidP="000471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FD6CB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Papíralapon benyújtható űrlap elérhetősége</w:t>
      </w:r>
      <w:r w:rsidRPr="00FD6C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:</w:t>
      </w:r>
    </w:p>
    <w:p w14:paraId="05092E27" w14:textId="77777777" w:rsidR="002744BA" w:rsidRPr="00FD6CB6" w:rsidRDefault="002744BA" w:rsidP="0004713A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hyperlink r:id="rId6" w:tgtFrame="_blank" w:history="1">
        <w:r w:rsidRPr="00FD6CB6">
          <w:rPr>
            <w:rFonts w:ascii="Times New Roman" w:eastAsia="Times New Roman" w:hAnsi="Times New Roman" w:cs="Times New Roman"/>
            <w:kern w:val="0"/>
            <w:sz w:val="24"/>
            <w:szCs w:val="24"/>
            <w:lang w:eastAsia="hu-HU"/>
            <w14:ligatures w14:val="none"/>
          </w:rPr>
          <w:t>Bejelentkezés, változás-bejelentés</w:t>
        </w:r>
      </w:hyperlink>
    </w:p>
    <w:p w14:paraId="6CAB0677" w14:textId="77777777" w:rsidR="00FD6CB6" w:rsidRDefault="00FD6CB6" w:rsidP="0004713A">
      <w:pPr>
        <w:shd w:val="clear" w:color="auto" w:fill="FFFFFF"/>
        <w:spacing w:before="150" w:after="15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</w:pPr>
    </w:p>
    <w:p w14:paraId="4C3C3D5F" w14:textId="3C538F3E" w:rsidR="002744BA" w:rsidRPr="00FD6CB6" w:rsidRDefault="002744BA" w:rsidP="0004713A">
      <w:pPr>
        <w:shd w:val="clear" w:color="auto" w:fill="FFFFFF"/>
        <w:spacing w:before="150" w:after="15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</w:pPr>
      <w:r w:rsidRPr="00FD6CB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Fizetési kötelezettség</w:t>
      </w:r>
    </w:p>
    <w:p w14:paraId="3E0B4FFC" w14:textId="77777777" w:rsidR="002744BA" w:rsidRDefault="002744BA" w:rsidP="000471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FD6C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Az eljárás díj-, illeték- és költségmentes.</w:t>
      </w:r>
    </w:p>
    <w:p w14:paraId="522F66F9" w14:textId="77777777" w:rsidR="00741D67" w:rsidRPr="00FD6CB6" w:rsidRDefault="00741D67" w:rsidP="000471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</w:p>
    <w:p w14:paraId="530854A8" w14:textId="77777777" w:rsidR="002744BA" w:rsidRPr="00FD6CB6" w:rsidRDefault="002744BA" w:rsidP="0004713A">
      <w:pPr>
        <w:shd w:val="clear" w:color="auto" w:fill="FFFFFF"/>
        <w:spacing w:before="150" w:after="15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</w:pPr>
      <w:r w:rsidRPr="00FD6CB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Eljáró szerv</w:t>
      </w:r>
    </w:p>
    <w:p w14:paraId="01A49045" w14:textId="76D31C7D" w:rsidR="002744BA" w:rsidRDefault="0004713A" w:rsidP="000471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3324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Zalaszentgrót</w:t>
      </w:r>
      <w:r w:rsidR="00DB45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Város Jegyzője</w:t>
      </w:r>
    </w:p>
    <w:p w14:paraId="356A5456" w14:textId="77777777" w:rsidR="00DB4550" w:rsidRPr="0033247F" w:rsidRDefault="00DB4550" w:rsidP="000471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</w:p>
    <w:p w14:paraId="213F5560" w14:textId="77777777" w:rsidR="002744BA" w:rsidRPr="00FD6CB6" w:rsidRDefault="002744BA" w:rsidP="0004713A">
      <w:pPr>
        <w:shd w:val="clear" w:color="auto" w:fill="FFFFFF"/>
        <w:spacing w:before="150" w:after="15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</w:pPr>
      <w:r w:rsidRPr="00FD6CB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Felettes szerv/jogorvoslat</w:t>
      </w:r>
    </w:p>
    <w:p w14:paraId="15BB0118" w14:textId="1F42F5FB" w:rsidR="002744BA" w:rsidRDefault="002744BA" w:rsidP="000471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FD6C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Zala </w:t>
      </w:r>
      <w:r w:rsidR="00FD6C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Várm</w:t>
      </w:r>
      <w:r w:rsidRPr="00FD6C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egyei Kormányhivatal, 8900 Zalaegerszeg, Kosztolányi Dezső utca 10.</w:t>
      </w:r>
    </w:p>
    <w:p w14:paraId="0DE1AF7C" w14:textId="77777777" w:rsidR="00741D67" w:rsidRDefault="00741D67" w:rsidP="000471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</w:p>
    <w:p w14:paraId="2A1710B3" w14:textId="77777777" w:rsidR="00DB4550" w:rsidRDefault="00DB4550" w:rsidP="000471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</w:p>
    <w:p w14:paraId="6181B99A" w14:textId="77777777" w:rsidR="00DB4550" w:rsidRPr="00FD6CB6" w:rsidRDefault="00DB4550" w:rsidP="000471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</w:p>
    <w:p w14:paraId="4225C40E" w14:textId="77777777" w:rsidR="002744BA" w:rsidRPr="00FD6CB6" w:rsidRDefault="002744BA" w:rsidP="0004713A">
      <w:pPr>
        <w:shd w:val="clear" w:color="auto" w:fill="FFFFFF"/>
        <w:spacing w:before="150" w:after="15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</w:pPr>
      <w:r w:rsidRPr="00FD6CB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lastRenderedPageBreak/>
        <w:t>Vonatkozó jogszabályok</w:t>
      </w:r>
    </w:p>
    <w:p w14:paraId="3DDF3679" w14:textId="77777777" w:rsidR="002744BA" w:rsidRPr="00FD6CB6" w:rsidRDefault="002744BA" w:rsidP="0004713A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u-HU"/>
          <w14:ligatures w14:val="none"/>
        </w:rPr>
      </w:pPr>
      <w:hyperlink r:id="rId7" w:tgtFrame="_blank" w:history="1">
        <w:r w:rsidRPr="00FD6CB6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hu-HU"/>
            <w14:ligatures w14:val="none"/>
          </w:rPr>
          <w:t>az adózás rendjéről szóló 2017. évi CL. törvény</w:t>
        </w:r>
      </w:hyperlink>
    </w:p>
    <w:p w14:paraId="373998F9" w14:textId="77777777" w:rsidR="002744BA" w:rsidRPr="00FD6CB6" w:rsidRDefault="002744BA" w:rsidP="0004713A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u-HU"/>
          <w14:ligatures w14:val="none"/>
        </w:rPr>
      </w:pPr>
      <w:hyperlink r:id="rId8" w:tgtFrame="_blank" w:history="1">
        <w:r w:rsidRPr="00FD6CB6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hu-HU"/>
            <w14:ligatures w14:val="none"/>
          </w:rPr>
          <w:t>az adóigazgatási eljárás részletszabályairól szóló 465/2017. (XII. 28.) Korm. rendelet</w:t>
        </w:r>
      </w:hyperlink>
    </w:p>
    <w:p w14:paraId="37AE5A34" w14:textId="77777777" w:rsidR="002744BA" w:rsidRPr="00FD6CB6" w:rsidRDefault="002744BA" w:rsidP="0004713A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u-HU"/>
          <w14:ligatures w14:val="none"/>
        </w:rPr>
      </w:pPr>
      <w:hyperlink r:id="rId9" w:tgtFrame="_blank" w:history="1">
        <w:r w:rsidRPr="00FD6CB6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hu-HU"/>
            <w14:ligatures w14:val="none"/>
          </w:rPr>
          <w:t>az adóigazgatási rendtartásról szóló 2017. évi CLI. törvény</w:t>
        </w:r>
      </w:hyperlink>
    </w:p>
    <w:p w14:paraId="19512A5B" w14:textId="77777777" w:rsidR="002744BA" w:rsidRPr="00FD6CB6" w:rsidRDefault="002744BA" w:rsidP="0004713A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u-HU"/>
          <w14:ligatures w14:val="none"/>
        </w:rPr>
      </w:pPr>
      <w:hyperlink r:id="rId10" w:tgtFrame="_blank" w:history="1">
        <w:r w:rsidRPr="00FD6CB6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hu-HU"/>
            <w14:ligatures w14:val="none"/>
          </w:rPr>
          <w:t>a helyi adókról szóló 1990. évi C. törvény</w:t>
        </w:r>
      </w:hyperlink>
    </w:p>
    <w:p w14:paraId="74EF1740" w14:textId="77777777" w:rsidR="0004713A" w:rsidRPr="00FD6CB6" w:rsidRDefault="0004713A" w:rsidP="0004713A">
      <w:pPr>
        <w:pStyle w:val="Listaszerbekezds"/>
        <w:numPr>
          <w:ilvl w:val="0"/>
          <w:numId w:val="3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u-HU"/>
          <w14:ligatures w14:val="none"/>
        </w:rPr>
      </w:pPr>
      <w:hyperlink r:id="rId11" w:tgtFrame="_blank" w:history="1">
        <w:r w:rsidRPr="00FD6CB6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hu-HU"/>
            <w14:ligatures w14:val="none"/>
          </w:rPr>
          <w:t>a digitális államról és a digitális szolgáltatások nyújtásának egyes szabályairól szóló 2023. évi CIII. tv.</w:t>
        </w:r>
      </w:hyperlink>
    </w:p>
    <w:p w14:paraId="55B4E529" w14:textId="77777777" w:rsidR="008338F0" w:rsidRDefault="008338F0" w:rsidP="0004713A">
      <w:pPr>
        <w:jc w:val="both"/>
      </w:pPr>
    </w:p>
    <w:sectPr w:rsidR="008338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B10ED"/>
    <w:multiLevelType w:val="multilevel"/>
    <w:tmpl w:val="F79CB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3312F2"/>
    <w:multiLevelType w:val="multilevel"/>
    <w:tmpl w:val="F9E44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5251E4"/>
    <w:multiLevelType w:val="multilevel"/>
    <w:tmpl w:val="9E084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BD76A9"/>
    <w:multiLevelType w:val="multilevel"/>
    <w:tmpl w:val="F5F0A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192E0F"/>
    <w:multiLevelType w:val="multilevel"/>
    <w:tmpl w:val="5C6E7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2622820">
    <w:abstractNumId w:val="0"/>
  </w:num>
  <w:num w:numId="2" w16cid:durableId="1313027100">
    <w:abstractNumId w:val="1"/>
  </w:num>
  <w:num w:numId="3" w16cid:durableId="293171337">
    <w:abstractNumId w:val="2"/>
  </w:num>
  <w:num w:numId="4" w16cid:durableId="1522353061">
    <w:abstractNumId w:val="4"/>
  </w:num>
  <w:num w:numId="5" w16cid:durableId="11323584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750"/>
    <w:rsid w:val="0004713A"/>
    <w:rsid w:val="00122E5F"/>
    <w:rsid w:val="00230A12"/>
    <w:rsid w:val="002744BA"/>
    <w:rsid w:val="0033247F"/>
    <w:rsid w:val="00426E93"/>
    <w:rsid w:val="00532CDF"/>
    <w:rsid w:val="005D4CC9"/>
    <w:rsid w:val="006E5493"/>
    <w:rsid w:val="006F324D"/>
    <w:rsid w:val="00741D67"/>
    <w:rsid w:val="007C2F8B"/>
    <w:rsid w:val="008338F0"/>
    <w:rsid w:val="008C232E"/>
    <w:rsid w:val="008F1B44"/>
    <w:rsid w:val="00A51725"/>
    <w:rsid w:val="00A54AC7"/>
    <w:rsid w:val="00BD7289"/>
    <w:rsid w:val="00C87750"/>
    <w:rsid w:val="00D707E9"/>
    <w:rsid w:val="00DB2015"/>
    <w:rsid w:val="00DB4550"/>
    <w:rsid w:val="00E31F11"/>
    <w:rsid w:val="00E43296"/>
    <w:rsid w:val="00FD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3FCBF"/>
  <w15:chartTrackingRefBased/>
  <w15:docId w15:val="{1C0C38A2-3048-485D-B9B2-A953150BC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877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877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877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877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877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877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877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877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877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877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877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877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87750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87750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8775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8775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8775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8775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877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877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877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877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877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8775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8775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87750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877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87750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877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80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3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15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66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37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1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58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2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44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8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76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5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94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0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8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4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54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15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2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1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jt.hu/eli/v01/R/2017/Korm/46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jt.hu/eli/v01/TV/2017/15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gykanizsa.hu/letoltesek/2018-04/68_11_bejelentkezes_valtozas-bejelentes_helyi_adokra_vonatkozoan_-helyi_iparuzesi_ado_ifa-.doc" TargetMode="External"/><Relationship Id="rId11" Type="http://schemas.openxmlformats.org/officeDocument/2006/relationships/hyperlink" Target="https://njt.hu/search/-:0000:2023:103:-:-:-:-:-:-:-/1/10" TargetMode="External"/><Relationship Id="rId5" Type="http://schemas.openxmlformats.org/officeDocument/2006/relationships/hyperlink" Target="https://nagykanizsa.hu/letoltesek/2018-04/68_11_bejelentkezes_valtozas-bejelentes_helyi_adokra_vonatkozoan_-helyi_iparuzesi_ado_ifa-.doc" TargetMode="External"/><Relationship Id="rId10" Type="http://schemas.openxmlformats.org/officeDocument/2006/relationships/hyperlink" Target="https://njt.hu/eli/v01/TV/1990/1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jt.hu/eli/v01/TV/2017/151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672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iroda3</dc:creator>
  <cp:keywords/>
  <dc:description/>
  <cp:lastModifiedBy>iroda3</cp:lastModifiedBy>
  <cp:revision>19</cp:revision>
  <dcterms:created xsi:type="dcterms:W3CDTF">2025-03-31T09:45:00Z</dcterms:created>
  <dcterms:modified xsi:type="dcterms:W3CDTF">2025-04-24T11:35:00Z</dcterms:modified>
</cp:coreProperties>
</file>